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ED15" w14:textId="09B628DA" w:rsidR="00DB6504" w:rsidRPr="005E2BDE" w:rsidRDefault="00EC6026" w:rsidP="00EC6026">
      <w:pPr>
        <w:jc w:val="center"/>
        <w:rPr>
          <w:b/>
          <w:bCs/>
          <w:sz w:val="28"/>
          <w:szCs w:val="28"/>
        </w:rPr>
      </w:pPr>
      <w:bookmarkStart w:id="0" w:name="_Hlk119681811"/>
      <w:bookmarkEnd w:id="0"/>
      <w:r w:rsidRPr="005E2BDE">
        <w:rPr>
          <w:b/>
          <w:bCs/>
          <w:sz w:val="28"/>
          <w:szCs w:val="28"/>
        </w:rPr>
        <w:t xml:space="preserve">First Time Homebuyer – </w:t>
      </w:r>
      <w:r w:rsidR="00BB46CA" w:rsidRPr="005E2BDE">
        <w:rPr>
          <w:b/>
          <w:bCs/>
          <w:sz w:val="28"/>
          <w:szCs w:val="28"/>
        </w:rPr>
        <w:t xml:space="preserve">Locker </w:t>
      </w:r>
      <w:r w:rsidRPr="005E2BDE">
        <w:rPr>
          <w:b/>
          <w:bCs/>
          <w:sz w:val="28"/>
          <w:szCs w:val="28"/>
        </w:rPr>
        <w:t>Enrollment Journey</w:t>
      </w:r>
      <w:r w:rsidR="00DB6504" w:rsidRPr="005E2BDE">
        <w:rPr>
          <w:b/>
          <w:bCs/>
          <w:sz w:val="28"/>
          <w:szCs w:val="28"/>
        </w:rPr>
        <w:t xml:space="preserve"> </w:t>
      </w:r>
    </w:p>
    <w:p w14:paraId="43E0ABB6" w14:textId="77777777" w:rsidR="00492A68" w:rsidRPr="0093695D" w:rsidRDefault="00492A68" w:rsidP="00492A68">
      <w:pPr>
        <w:rPr>
          <w:b/>
          <w:bCs/>
        </w:rPr>
      </w:pPr>
      <w:r w:rsidRPr="0093695D">
        <w:rPr>
          <w:b/>
          <w:bCs/>
        </w:rPr>
        <w:t>Criteria: New Lead added to Total Expert.</w:t>
      </w:r>
    </w:p>
    <w:p w14:paraId="216ECE24" w14:textId="6F44AD75" w:rsidR="00214341" w:rsidRDefault="00A129DE" w:rsidP="00492A68">
      <w:r w:rsidRPr="00A129DE">
        <w:t>At any point along the journey, if the recipient creates a Locker, the journey will end</w:t>
      </w:r>
      <w:r w:rsidR="00915F46">
        <w:t>.</w:t>
      </w:r>
    </w:p>
    <w:p w14:paraId="011877F3" w14:textId="619AE7B6" w:rsidR="006A00B0" w:rsidRPr="00880ABA" w:rsidRDefault="0093695D" w:rsidP="00B25873">
      <w:pPr>
        <w:rPr>
          <w:b/>
          <w:bCs/>
        </w:rPr>
      </w:pPr>
      <w:r w:rsidRPr="0093695D">
        <w:rPr>
          <w:b/>
          <w:bCs/>
        </w:rPr>
        <w:t>Cadence</w:t>
      </w:r>
      <w:r w:rsidR="00880ABA">
        <w:rPr>
          <w:b/>
          <w:bCs/>
        </w:rPr>
        <w:t xml:space="preserve"> - </w:t>
      </w:r>
      <w:r w:rsidR="006A00B0">
        <w:t>Email = Day 1, Day 5, Day 10, Day 16, Day 24</w:t>
      </w:r>
      <w:r w:rsidR="00313CF2">
        <w:t xml:space="preserve">, Day </w:t>
      </w:r>
      <w:r w:rsidR="00F466EE">
        <w:t>30</w:t>
      </w:r>
    </w:p>
    <w:p w14:paraId="5DC5FA50" w14:textId="2E91339C" w:rsidR="004A54D8" w:rsidRDefault="004A54D8" w:rsidP="00492A68">
      <w:pPr>
        <w:rPr>
          <w:rFonts w:cstheme="minorHAnsi"/>
        </w:rPr>
      </w:pPr>
    </w:p>
    <w:p w14:paraId="368AA345" w14:textId="5994FC93" w:rsidR="00D36F47" w:rsidRDefault="00A53F03" w:rsidP="3CFC8311">
      <w:r>
        <w:t>Email: Day 1</w:t>
      </w:r>
      <w:r w:rsidR="1D77526A">
        <w:t xml:space="preserve"> </w:t>
      </w:r>
    </w:p>
    <w:p w14:paraId="2E180DE8" w14:textId="32E9F5A9" w:rsidR="006B4500" w:rsidRPr="003D2241" w:rsidRDefault="005B2D5D" w:rsidP="00492A68">
      <w:r>
        <w:t xml:space="preserve">Subject line: </w:t>
      </w:r>
      <w:r>
        <w:tab/>
      </w:r>
      <w:r w:rsidR="00341F7B">
        <w:t xml:space="preserve">Get </w:t>
      </w:r>
      <w:r w:rsidR="359A5FC1">
        <w:t xml:space="preserve">all the resources </w:t>
      </w:r>
      <w:r w:rsidR="40DF1EB1">
        <w:t xml:space="preserve">you </w:t>
      </w:r>
      <w:r w:rsidR="00341F7B">
        <w:t xml:space="preserve">need to buy </w:t>
      </w:r>
      <w:r w:rsidR="032D2C0B">
        <w:t>a</w:t>
      </w:r>
      <w:r w:rsidR="00341F7B">
        <w:t xml:space="preserve"> home in one app</w:t>
      </w:r>
      <w:r>
        <w:tab/>
      </w:r>
    </w:p>
    <w:p w14:paraId="36FBA18E" w14:textId="052E46D9" w:rsidR="23C4100F" w:rsidRPr="00D1481B" w:rsidRDefault="23C4100F" w:rsidP="00880ABA">
      <w:pPr>
        <w:spacing w:line="257" w:lineRule="auto"/>
        <w:jc w:val="center"/>
        <w:rPr>
          <w:rFonts w:ascii="Calibri" w:eastAsia="Calibri" w:hAnsi="Calibri" w:cs="Calibri"/>
          <w:b/>
          <w:bCs/>
          <w:sz w:val="24"/>
          <w:szCs w:val="24"/>
        </w:rPr>
      </w:pPr>
      <w:r w:rsidRPr="00D1481B">
        <w:rPr>
          <w:rFonts w:ascii="Calibri" w:eastAsia="Calibri" w:hAnsi="Calibri" w:cs="Calibri"/>
          <w:b/>
          <w:bCs/>
          <w:sz w:val="24"/>
          <w:szCs w:val="24"/>
        </w:rPr>
        <w:t xml:space="preserve">Get prepared for homeownership with your free </w:t>
      </w:r>
      <w:r w:rsidR="00D64E1F" w:rsidRPr="00D1481B">
        <w:rPr>
          <w:rFonts w:ascii="Calibri" w:eastAsia="Calibri" w:hAnsi="Calibri" w:cs="Calibri"/>
          <w:b/>
          <w:bCs/>
          <w:sz w:val="24"/>
          <w:szCs w:val="24"/>
        </w:rPr>
        <w:t>[FinLocker]</w:t>
      </w:r>
    </w:p>
    <w:p w14:paraId="449C43A4" w14:textId="77777777" w:rsidR="00D64E1F" w:rsidRDefault="00D64E1F" w:rsidP="00D64E1F">
      <w:pPr>
        <w:rPr>
          <w:rFonts w:ascii="Calibri" w:eastAsia="Calibri" w:hAnsi="Calibri" w:cs="Calibri"/>
        </w:rPr>
      </w:pPr>
      <w:r>
        <w:t xml:space="preserve">Hi </w:t>
      </w:r>
      <w:r>
        <w:rPr>
          <w:rFonts w:ascii="Calibri" w:eastAsia="Calibri" w:hAnsi="Calibri" w:cs="Calibri"/>
          <w:color w:val="000000" w:themeColor="text1"/>
        </w:rPr>
        <w:t>[recipient-first-name]</w:t>
      </w:r>
    </w:p>
    <w:p w14:paraId="656EED7D" w14:textId="52C1BB89" w:rsidR="001F138C" w:rsidRPr="001F138C" w:rsidRDefault="001F138C" w:rsidP="001F138C">
      <w:pPr>
        <w:rPr>
          <w:rFonts w:cstheme="minorHAnsi"/>
        </w:rPr>
      </w:pPr>
      <w:r w:rsidRPr="6557B23A">
        <w:t xml:space="preserve">Congratulations on taking the first step to getting financially </w:t>
      </w:r>
      <w:r w:rsidR="00513C0B" w:rsidRPr="6557B23A">
        <w:t>prepared</w:t>
      </w:r>
      <w:r w:rsidRPr="6557B23A">
        <w:t xml:space="preserve"> to purchase your first home. We're excited to take this journey with you. We want to make this a successful partnership, so we are providing you with </w:t>
      </w:r>
      <w:r w:rsidR="008E67C4" w:rsidRPr="6557B23A">
        <w:rPr>
          <w:b/>
          <w:bCs/>
        </w:rPr>
        <w:t xml:space="preserve">free </w:t>
      </w:r>
      <w:r w:rsidRPr="6557B23A">
        <w:rPr>
          <w:b/>
          <w:bCs/>
        </w:rPr>
        <w:t xml:space="preserve">tools to </w:t>
      </w:r>
      <w:r w:rsidR="00484CBA" w:rsidRPr="6557B23A">
        <w:rPr>
          <w:b/>
          <w:bCs/>
        </w:rPr>
        <w:t xml:space="preserve">build </w:t>
      </w:r>
      <w:r w:rsidRPr="6557B23A">
        <w:rPr>
          <w:b/>
          <w:bCs/>
        </w:rPr>
        <w:t xml:space="preserve">your credit and manage your money so you can </w:t>
      </w:r>
      <w:r w:rsidR="002843A1" w:rsidRPr="6557B23A">
        <w:rPr>
          <w:b/>
          <w:bCs/>
        </w:rPr>
        <w:t xml:space="preserve">become a </w:t>
      </w:r>
      <w:r w:rsidR="007D14D3" w:rsidRPr="6557B23A">
        <w:rPr>
          <w:b/>
          <w:bCs/>
        </w:rPr>
        <w:t xml:space="preserve">successful </w:t>
      </w:r>
      <w:r w:rsidR="002843A1" w:rsidRPr="6557B23A">
        <w:rPr>
          <w:b/>
          <w:bCs/>
        </w:rPr>
        <w:t>homeowner</w:t>
      </w:r>
      <w:r w:rsidR="00E76759" w:rsidRPr="6557B23A">
        <w:rPr>
          <w:b/>
          <w:bCs/>
        </w:rPr>
        <w:t>.</w:t>
      </w:r>
    </w:p>
    <w:p w14:paraId="53C65F51" w14:textId="4471276D" w:rsidR="6557B23A" w:rsidRDefault="6557B23A" w:rsidP="00880ABA">
      <w:pPr>
        <w:jc w:val="center"/>
      </w:pPr>
      <w:r>
        <w:rPr>
          <w:noProof/>
        </w:rPr>
        <w:drawing>
          <wp:inline distT="0" distB="0" distL="0" distR="0" wp14:anchorId="7F134243" wp14:editId="34DDB0BB">
            <wp:extent cx="2888615" cy="1721133"/>
            <wp:effectExtent l="0" t="0" r="6985" b="0"/>
            <wp:docPr id="1212621605" name="Picture 121262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895175" cy="1725042"/>
                    </a:xfrm>
                    <a:prstGeom prst="rect">
                      <a:avLst/>
                    </a:prstGeom>
                  </pic:spPr>
                </pic:pic>
              </a:graphicData>
            </a:graphic>
          </wp:inline>
        </w:drawing>
      </w:r>
    </w:p>
    <w:p w14:paraId="48941425" w14:textId="2EB5306B" w:rsidR="23C4100F" w:rsidRDefault="23C4100F" w:rsidP="23C4100F">
      <w:pPr>
        <w:spacing w:line="257" w:lineRule="auto"/>
        <w:rPr>
          <w:rFonts w:ascii="Calibri" w:eastAsia="Calibri" w:hAnsi="Calibri" w:cs="Calibri"/>
          <w:b/>
          <w:bCs/>
        </w:rPr>
      </w:pPr>
      <w:r w:rsidRPr="23C4100F">
        <w:rPr>
          <w:rFonts w:ascii="Calibri" w:eastAsia="Calibri" w:hAnsi="Calibri" w:cs="Calibri"/>
          <w:b/>
          <w:bCs/>
        </w:rPr>
        <w:t xml:space="preserve">Let </w:t>
      </w:r>
      <w:r w:rsidR="00D64E1F">
        <w:rPr>
          <w:rFonts w:ascii="Calibri" w:eastAsia="Calibri" w:hAnsi="Calibri" w:cs="Calibri"/>
          <w:b/>
          <w:bCs/>
        </w:rPr>
        <w:t xml:space="preserve">[FinLocker] </w:t>
      </w:r>
      <w:r w:rsidRPr="23C4100F">
        <w:rPr>
          <w:rFonts w:ascii="Calibri" w:eastAsia="Calibri" w:hAnsi="Calibri" w:cs="Calibri"/>
          <w:b/>
          <w:bCs/>
        </w:rPr>
        <w:t>guide you to homeownership</w:t>
      </w:r>
    </w:p>
    <w:p w14:paraId="59C686E1" w14:textId="37D1C2E3" w:rsidR="00756BA4" w:rsidRDefault="001F138C" w:rsidP="40A422ED">
      <w:pPr>
        <w:spacing w:line="257" w:lineRule="auto"/>
      </w:pPr>
      <w:r w:rsidRPr="40A422ED">
        <w:t xml:space="preserve">The </w:t>
      </w:r>
      <w:r w:rsidR="00D64E1F">
        <w:rPr>
          <w:rFonts w:ascii="Calibri" w:eastAsia="Calibri" w:hAnsi="Calibri" w:cs="Calibri"/>
        </w:rPr>
        <w:t xml:space="preserve">[FinLocker] </w:t>
      </w:r>
      <w:r w:rsidRPr="40A422ED">
        <w:t xml:space="preserve">is </w:t>
      </w:r>
      <w:r w:rsidR="00C63C44" w:rsidRPr="40A422ED">
        <w:t>our</w:t>
      </w:r>
      <w:r w:rsidRPr="40A422ED">
        <w:t xml:space="preserve"> free personal financial management app where you can</w:t>
      </w:r>
      <w:r w:rsidR="00484CBA" w:rsidRPr="40A422ED">
        <w:t>:</w:t>
      </w:r>
    </w:p>
    <w:p w14:paraId="326A5D2D" w14:textId="2C7791F2" w:rsidR="007605DC" w:rsidRPr="005160D5" w:rsidRDefault="007605DC" w:rsidP="30940DB5">
      <w:pPr>
        <w:pStyle w:val="ListParagraph"/>
        <w:numPr>
          <w:ilvl w:val="0"/>
          <w:numId w:val="4"/>
        </w:numPr>
      </w:pPr>
      <w:r w:rsidRPr="5F291A63">
        <w:t>Receive your free credit score and credit report monitoring</w:t>
      </w:r>
      <w:r w:rsidR="00BA4122" w:rsidRPr="5F291A63">
        <w:t xml:space="preserve"> from TransUnion</w:t>
      </w:r>
    </w:p>
    <w:p w14:paraId="63514B4E" w14:textId="7D10937E" w:rsidR="00756BA4" w:rsidRPr="005160D5" w:rsidRDefault="00AC4BFE" w:rsidP="30940DB5">
      <w:pPr>
        <w:pStyle w:val="ListParagraph"/>
        <w:numPr>
          <w:ilvl w:val="0"/>
          <w:numId w:val="4"/>
        </w:numPr>
      </w:pPr>
      <w:r w:rsidRPr="3CFC8311">
        <w:t>Manage all your</w:t>
      </w:r>
      <w:r w:rsidR="001F138C" w:rsidRPr="3CFC8311">
        <w:t xml:space="preserve"> </w:t>
      </w:r>
      <w:r w:rsidR="00756BA4" w:rsidRPr="3CFC8311">
        <w:t xml:space="preserve">bank </w:t>
      </w:r>
      <w:r w:rsidR="001F138C" w:rsidRPr="3CFC8311">
        <w:t>accounts,</w:t>
      </w:r>
      <w:r w:rsidR="00513C0B" w:rsidRPr="3CFC8311">
        <w:t xml:space="preserve"> </w:t>
      </w:r>
      <w:r w:rsidR="4977B890" w:rsidRPr="3CFC8311">
        <w:t>loans,</w:t>
      </w:r>
      <w:r w:rsidR="00756BA4" w:rsidRPr="3CFC8311">
        <w:t xml:space="preserve"> and investments</w:t>
      </w:r>
      <w:r w:rsidR="007605DC" w:rsidRPr="3CFC8311">
        <w:t xml:space="preserve"> in one place</w:t>
      </w:r>
    </w:p>
    <w:p w14:paraId="28176929" w14:textId="77777777" w:rsidR="006A6AFD" w:rsidRDefault="00A5671A" w:rsidP="006A6AFD">
      <w:pPr>
        <w:pStyle w:val="ListParagraph"/>
        <w:numPr>
          <w:ilvl w:val="0"/>
          <w:numId w:val="4"/>
        </w:numPr>
      </w:pPr>
      <w:r w:rsidRPr="5F291A63">
        <w:t>See</w:t>
      </w:r>
      <w:r w:rsidR="00230BBD" w:rsidRPr="5F291A63">
        <w:t xml:space="preserve"> where you’re spending so you can start saving</w:t>
      </w:r>
      <w:r>
        <w:t xml:space="preserve"> </w:t>
      </w:r>
      <w:r w:rsidRPr="5F291A63">
        <w:t>for your down payment and closing costs</w:t>
      </w:r>
    </w:p>
    <w:p w14:paraId="20BEA369" w14:textId="36AABFB4" w:rsidR="000E7010" w:rsidRDefault="006A6AFD" w:rsidP="006A6AFD">
      <w:pPr>
        <w:pStyle w:val="ListParagraph"/>
        <w:numPr>
          <w:ilvl w:val="0"/>
          <w:numId w:val="4"/>
        </w:numPr>
      </w:pPr>
      <w:r>
        <w:t>Create goals and b</w:t>
      </w:r>
      <w:r w:rsidR="001F138C" w:rsidRPr="5F291A63">
        <w:t>udget</w:t>
      </w:r>
      <w:r>
        <w:t>s</w:t>
      </w:r>
      <w:r w:rsidR="001F138C" w:rsidRPr="5F291A63">
        <w:t xml:space="preserve"> to </w:t>
      </w:r>
      <w:r w:rsidR="0010507F" w:rsidRPr="5F291A63">
        <w:t>save</w:t>
      </w:r>
      <w:r w:rsidR="001F138C" w:rsidRPr="5F291A63">
        <w:t xml:space="preserve"> </w:t>
      </w:r>
      <w:r w:rsidR="00063EC1" w:rsidRPr="5F291A63">
        <w:t>and pay down any debt</w:t>
      </w:r>
    </w:p>
    <w:p w14:paraId="70EE148B" w14:textId="690CAE92" w:rsidR="00894DDD" w:rsidRDefault="008B1734" w:rsidP="6557B23A">
      <w:pPr>
        <w:pStyle w:val="ListParagraph"/>
        <w:numPr>
          <w:ilvl w:val="0"/>
          <w:numId w:val="4"/>
        </w:numPr>
      </w:pPr>
      <w:r>
        <w:t>C</w:t>
      </w:r>
      <w:r w:rsidR="00F068ED">
        <w:t>alculat</w:t>
      </w:r>
      <w:r>
        <w:t>e a</w:t>
      </w:r>
      <w:r w:rsidR="00EA3B7E">
        <w:t xml:space="preserve"> monthly mortgage payment based on your income</w:t>
      </w:r>
    </w:p>
    <w:p w14:paraId="4348974A" w14:textId="07C47BE2" w:rsidR="001F138C" w:rsidRPr="001F138C" w:rsidRDefault="004F073A" w:rsidP="23C4100F">
      <w:r w:rsidRPr="23C4100F">
        <w:rPr>
          <w:b/>
          <w:bCs/>
        </w:rPr>
        <w:t>Plus,</w:t>
      </w:r>
      <w:r w:rsidRPr="23C4100F">
        <w:t xml:space="preserve"> the </w:t>
      </w:r>
      <w:r w:rsidR="000E7010" w:rsidRPr="23C4100F">
        <w:t>app will let you kn</w:t>
      </w:r>
      <w:r w:rsidR="003C46D7" w:rsidRPr="23C4100F">
        <w:t xml:space="preserve">ow when you are eligible for a mortgage. </w:t>
      </w:r>
      <w:r w:rsidR="00FF3AE0" w:rsidRPr="23C4100F">
        <w:t>Y</w:t>
      </w:r>
      <w:r w:rsidR="003C46D7" w:rsidRPr="23C4100F">
        <w:t>ou</w:t>
      </w:r>
      <w:r w:rsidR="0058164B" w:rsidRPr="23C4100F">
        <w:t xml:space="preserve"> can</w:t>
      </w:r>
      <w:r w:rsidR="00B6357E" w:rsidRPr="23C4100F">
        <w:t xml:space="preserve"> also</w:t>
      </w:r>
      <w:r w:rsidR="0058164B" w:rsidRPr="23C4100F">
        <w:t xml:space="preserve"> </w:t>
      </w:r>
      <w:r w:rsidR="009851DB" w:rsidRPr="23C4100F">
        <w:t xml:space="preserve">search for a home within your budget and </w:t>
      </w:r>
      <w:r w:rsidR="0058164B" w:rsidRPr="23C4100F">
        <w:t>start your mortgage application</w:t>
      </w:r>
      <w:r w:rsidR="000E7010" w:rsidRPr="23C4100F">
        <w:t xml:space="preserve"> directly from the app</w:t>
      </w:r>
      <w:r w:rsidR="009851DB" w:rsidRPr="23C4100F">
        <w:t>!</w:t>
      </w:r>
    </w:p>
    <w:p w14:paraId="68746936" w14:textId="5E1B9483" w:rsidR="23C4100F" w:rsidRPr="00880ABA" w:rsidRDefault="23C4100F" w:rsidP="00880ABA">
      <w:pPr>
        <w:spacing w:line="257" w:lineRule="auto"/>
        <w:jc w:val="center"/>
        <w:rPr>
          <w:rFonts w:eastAsia="Arial" w:cstheme="minorHAnsi"/>
        </w:rPr>
      </w:pPr>
      <w:r w:rsidRPr="00880ABA">
        <w:rPr>
          <w:rFonts w:eastAsia="Arial" w:cstheme="minorHAnsi"/>
          <w:b/>
          <w:bCs/>
        </w:rPr>
        <w:t xml:space="preserve">Enter this code at registration: </w:t>
      </w:r>
      <w:r w:rsidR="00D64E1F">
        <w:rPr>
          <w:rFonts w:eastAsia="Arial" w:cstheme="minorHAnsi"/>
        </w:rPr>
        <w:t>[</w:t>
      </w:r>
      <w:r w:rsidR="00D64E1F" w:rsidRPr="000046EA">
        <w:rPr>
          <w:rFonts w:eastAsia="Arial" w:cstheme="minorHAnsi"/>
        </w:rPr>
        <w:t>consumer</w:t>
      </w:r>
      <w:r w:rsidR="00D64E1F">
        <w:rPr>
          <w:rFonts w:eastAsia="Arial" w:cstheme="minorHAnsi"/>
        </w:rPr>
        <w:t xml:space="preserve"> </w:t>
      </w:r>
      <w:r w:rsidR="00D64E1F" w:rsidRPr="000046EA">
        <w:rPr>
          <w:rFonts w:eastAsia="Arial" w:cstheme="minorHAnsi"/>
        </w:rPr>
        <w:t>invitation</w:t>
      </w:r>
      <w:r w:rsidR="00D64E1F">
        <w:rPr>
          <w:rFonts w:eastAsia="Arial" w:cstheme="minorHAnsi"/>
        </w:rPr>
        <w:t xml:space="preserve"> </w:t>
      </w:r>
      <w:r w:rsidR="00D64E1F" w:rsidRPr="000046EA">
        <w:rPr>
          <w:rFonts w:eastAsia="Arial" w:cstheme="minorHAnsi"/>
        </w:rPr>
        <w:t>code</w:t>
      </w:r>
      <w:r w:rsidR="00D64E1F">
        <w:rPr>
          <w:rFonts w:eastAsia="Arial" w:cstheme="minorHAnsi"/>
        </w:rPr>
        <w:t>]</w:t>
      </w:r>
    </w:p>
    <w:p w14:paraId="52E0DCBB" w14:textId="44AB7072" w:rsidR="001F138C" w:rsidRPr="00880ABA" w:rsidRDefault="007A14A2" w:rsidP="00880ABA">
      <w:pPr>
        <w:spacing w:line="257" w:lineRule="auto"/>
        <w:jc w:val="center"/>
        <w:rPr>
          <w:rFonts w:cstheme="minorHAnsi"/>
          <w:b/>
          <w:bCs/>
        </w:rPr>
      </w:pPr>
      <w:r w:rsidRPr="00880ABA">
        <w:rPr>
          <w:rFonts w:cstheme="minorHAnsi"/>
          <w:b/>
          <w:bCs/>
        </w:rPr>
        <w:t xml:space="preserve">Got 2 </w:t>
      </w:r>
      <w:r w:rsidR="2DC6E6C5" w:rsidRPr="00880ABA">
        <w:rPr>
          <w:rFonts w:cstheme="minorHAnsi"/>
          <w:b/>
          <w:bCs/>
        </w:rPr>
        <w:t>m</w:t>
      </w:r>
      <w:r w:rsidRPr="00880ABA">
        <w:rPr>
          <w:rFonts w:cstheme="minorHAnsi"/>
          <w:b/>
          <w:bCs/>
        </w:rPr>
        <w:t>inutes</w:t>
      </w:r>
      <w:r w:rsidR="001F138C" w:rsidRPr="00880ABA">
        <w:rPr>
          <w:rFonts w:cstheme="minorHAnsi"/>
          <w:b/>
          <w:bCs/>
        </w:rPr>
        <w:t xml:space="preserve">? </w:t>
      </w:r>
      <w:r w:rsidR="008B21CE" w:rsidRPr="00880ABA">
        <w:rPr>
          <w:rFonts w:cstheme="minorHAnsi"/>
          <w:b/>
          <w:bCs/>
        </w:rPr>
        <w:t>Claim</w:t>
      </w:r>
      <w:r w:rsidR="001F138C" w:rsidRPr="00880ABA">
        <w:rPr>
          <w:rFonts w:cstheme="minorHAnsi"/>
          <w:b/>
          <w:bCs/>
        </w:rPr>
        <w:t xml:space="preserve"> </w:t>
      </w:r>
      <w:r w:rsidR="00B6357E" w:rsidRPr="00880ABA">
        <w:rPr>
          <w:rFonts w:cstheme="minorHAnsi"/>
          <w:b/>
          <w:bCs/>
        </w:rPr>
        <w:t>y</w:t>
      </w:r>
      <w:r w:rsidR="001F138C" w:rsidRPr="00880ABA">
        <w:rPr>
          <w:rFonts w:cstheme="minorHAnsi"/>
          <w:b/>
          <w:bCs/>
        </w:rPr>
        <w:t xml:space="preserve">our </w:t>
      </w:r>
      <w:r w:rsidR="00D64E1F">
        <w:rPr>
          <w:rFonts w:eastAsia="Calibri" w:cstheme="minorHAnsi"/>
          <w:b/>
          <w:bCs/>
        </w:rPr>
        <w:t xml:space="preserve">[FinLocker] </w:t>
      </w:r>
      <w:r w:rsidR="00B6357E" w:rsidRPr="00880ABA">
        <w:rPr>
          <w:rFonts w:cstheme="minorHAnsi"/>
          <w:b/>
          <w:bCs/>
        </w:rPr>
        <w:t>n</w:t>
      </w:r>
      <w:r w:rsidR="001F138C" w:rsidRPr="00880ABA">
        <w:rPr>
          <w:rFonts w:cstheme="minorHAnsi"/>
          <w:b/>
          <w:bCs/>
        </w:rPr>
        <w:t>ow</w:t>
      </w:r>
      <w:r w:rsidR="00B6357E" w:rsidRPr="00880ABA">
        <w:rPr>
          <w:rFonts w:cstheme="minorHAnsi"/>
          <w:b/>
          <w:bCs/>
        </w:rPr>
        <w:t>!</w:t>
      </w:r>
    </w:p>
    <w:p w14:paraId="621147D0" w14:textId="77777777" w:rsidR="00FD7565" w:rsidRDefault="00FD7565" w:rsidP="00FD7565">
      <w:pPr>
        <w:jc w:val="center"/>
      </w:pPr>
      <w:r>
        <w:t>[consumer-invitation-URL]</w:t>
      </w:r>
    </w:p>
    <w:p w14:paraId="35FF12AB" w14:textId="199B9CCC" w:rsidR="00142826" w:rsidRPr="00974644" w:rsidRDefault="00142826" w:rsidP="006942E7">
      <w:pPr>
        <w:rPr>
          <w:b/>
          <w:bCs/>
        </w:rPr>
      </w:pPr>
      <w:r w:rsidRPr="00974644">
        <w:rPr>
          <w:b/>
          <w:bCs/>
        </w:rPr>
        <w:lastRenderedPageBreak/>
        <w:t>Email: Day 5</w:t>
      </w:r>
    </w:p>
    <w:p w14:paraId="3489BB0E" w14:textId="741AEEEB" w:rsidR="00F412FD" w:rsidRDefault="00F72815" w:rsidP="3CFC8311">
      <w:r>
        <w:t xml:space="preserve">Subject Line: </w:t>
      </w:r>
      <w:r>
        <w:tab/>
      </w:r>
      <w:r w:rsidR="00974913">
        <w:t>Monitoring your credit just got easier</w:t>
      </w:r>
    </w:p>
    <w:p w14:paraId="60FD6219" w14:textId="77777777" w:rsidR="00AE0CFF" w:rsidRDefault="00AE0CFF" w:rsidP="006942E7"/>
    <w:p w14:paraId="09493FE1" w14:textId="77777777" w:rsidR="0001379A" w:rsidRDefault="0001379A" w:rsidP="00F10B42">
      <w:pPr>
        <w:jc w:val="center"/>
        <w:rPr>
          <w:b/>
          <w:bCs/>
        </w:rPr>
      </w:pPr>
      <w:r>
        <w:rPr>
          <w:noProof/>
        </w:rPr>
        <w:drawing>
          <wp:inline distT="0" distB="0" distL="0" distR="0" wp14:anchorId="23BB7A9E" wp14:editId="752D65AA">
            <wp:extent cx="4572000" cy="2743200"/>
            <wp:effectExtent l="0" t="0" r="0" b="0"/>
            <wp:docPr id="1172152806" name="Picture 117215280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52806" name="Picture 1172152806"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A04EA9D" w14:textId="69A20FE9" w:rsidR="00F10B42" w:rsidRPr="00D1481B" w:rsidRDefault="00F10B42" w:rsidP="00F10B42">
      <w:pPr>
        <w:jc w:val="center"/>
        <w:rPr>
          <w:b/>
          <w:bCs/>
          <w:sz w:val="24"/>
          <w:szCs w:val="24"/>
        </w:rPr>
      </w:pPr>
      <w:r w:rsidRPr="00D1481B">
        <w:rPr>
          <w:b/>
          <w:bCs/>
          <w:sz w:val="24"/>
          <w:szCs w:val="24"/>
        </w:rPr>
        <w:t>Receive your free credit score &amp; credit report monitoring</w:t>
      </w:r>
    </w:p>
    <w:p w14:paraId="4CB47AD4" w14:textId="77777777" w:rsidR="00D64E1F" w:rsidRDefault="00D64E1F" w:rsidP="00D64E1F">
      <w:pPr>
        <w:rPr>
          <w:rFonts w:ascii="Calibri" w:eastAsia="Calibri" w:hAnsi="Calibri" w:cs="Calibri"/>
        </w:rPr>
      </w:pPr>
      <w:r>
        <w:t xml:space="preserve">Hi </w:t>
      </w:r>
      <w:r>
        <w:rPr>
          <w:rFonts w:ascii="Calibri" w:eastAsia="Calibri" w:hAnsi="Calibri" w:cs="Calibri"/>
          <w:color w:val="000000" w:themeColor="text1"/>
        </w:rPr>
        <w:t>[recipient-first-name]</w:t>
      </w:r>
    </w:p>
    <w:p w14:paraId="1F0E24B0" w14:textId="77777777" w:rsidR="00F85125" w:rsidRPr="00F85125" w:rsidRDefault="00F85125" w:rsidP="00F85125">
      <w:pPr>
        <w:spacing w:after="150" w:line="240" w:lineRule="auto"/>
        <w:rPr>
          <w:rFonts w:eastAsia="Times New Roman" w:cstheme="minorHAnsi"/>
          <w:color w:val="12263F"/>
        </w:rPr>
      </w:pPr>
      <w:r w:rsidRPr="00F85125">
        <w:rPr>
          <w:rFonts w:eastAsia="Times New Roman" w:cstheme="minorHAnsi"/>
          <w:color w:val="12263F"/>
        </w:rPr>
        <w:t>Your credit score and credit report are two factors that will impact your eligibility to be offered good mortgage terms.</w:t>
      </w:r>
    </w:p>
    <w:p w14:paraId="7CA23E6A" w14:textId="1ED8A1E0" w:rsidR="00F85125" w:rsidRPr="00F85125" w:rsidRDefault="00F85125" w:rsidP="00F85125">
      <w:pPr>
        <w:spacing w:after="150" w:line="240" w:lineRule="auto"/>
        <w:rPr>
          <w:rFonts w:eastAsia="Times New Roman" w:cstheme="minorHAnsi"/>
          <w:color w:val="12263F"/>
        </w:rPr>
      </w:pPr>
      <w:r w:rsidRPr="00F85125">
        <w:rPr>
          <w:rFonts w:eastAsia="Times New Roman" w:cstheme="minorHAnsi"/>
          <w:color w:val="12263F"/>
        </w:rPr>
        <w:t>We want to help you to improve your eligibility for a mortgage, so we’re giving you </w:t>
      </w:r>
      <w:r w:rsidR="00D64E1F">
        <w:rPr>
          <w:rFonts w:eastAsia="Times New Roman" w:cstheme="minorHAnsi"/>
          <w:color w:val="12263F"/>
        </w:rPr>
        <w:t>[FinLocker]</w:t>
      </w:r>
      <w:r w:rsidRPr="00F85125">
        <w:rPr>
          <w:rFonts w:eastAsia="Times New Roman" w:cstheme="minorHAnsi"/>
          <w:color w:val="12263F"/>
        </w:rPr>
        <w:t>, our free app that has all the tools and resources you’ll need to buy a home.</w:t>
      </w:r>
    </w:p>
    <w:p w14:paraId="77415779" w14:textId="77777777" w:rsidR="00F85125" w:rsidRPr="00F85125" w:rsidRDefault="00F85125" w:rsidP="00F85125">
      <w:pPr>
        <w:numPr>
          <w:ilvl w:val="0"/>
          <w:numId w:val="15"/>
        </w:numPr>
        <w:spacing w:after="150" w:line="240" w:lineRule="auto"/>
        <w:rPr>
          <w:rFonts w:eastAsia="Times New Roman" w:cstheme="minorHAnsi"/>
          <w:color w:val="12263F"/>
        </w:rPr>
      </w:pPr>
      <w:r w:rsidRPr="00F85125">
        <w:rPr>
          <w:rFonts w:eastAsia="Times New Roman" w:cstheme="minorHAnsi"/>
          <w:color w:val="12263F"/>
        </w:rPr>
        <w:t>Receive your free credit score and credit report monitoring from TransUnion</w:t>
      </w:r>
    </w:p>
    <w:p w14:paraId="20C5BD9C" w14:textId="77777777" w:rsidR="00F85125" w:rsidRPr="00F85125" w:rsidRDefault="00F85125" w:rsidP="00F85125">
      <w:pPr>
        <w:numPr>
          <w:ilvl w:val="0"/>
          <w:numId w:val="15"/>
        </w:numPr>
        <w:spacing w:after="150" w:line="240" w:lineRule="auto"/>
        <w:rPr>
          <w:rFonts w:eastAsia="Times New Roman" w:cstheme="minorHAnsi"/>
          <w:color w:val="12263F"/>
        </w:rPr>
      </w:pPr>
      <w:r w:rsidRPr="00F85125">
        <w:rPr>
          <w:rFonts w:eastAsia="Times New Roman" w:cstheme="minorHAnsi"/>
          <w:color w:val="12263F"/>
        </w:rPr>
        <w:t>Get notified when your credit score increases or decreases</w:t>
      </w:r>
    </w:p>
    <w:p w14:paraId="5D07DEDD" w14:textId="3098686C" w:rsidR="00F85125" w:rsidRPr="00F85125" w:rsidRDefault="00F85125" w:rsidP="00F85125">
      <w:pPr>
        <w:numPr>
          <w:ilvl w:val="0"/>
          <w:numId w:val="15"/>
        </w:numPr>
        <w:spacing w:after="150" w:line="240" w:lineRule="auto"/>
        <w:rPr>
          <w:rFonts w:eastAsia="Times New Roman" w:cstheme="minorHAnsi"/>
          <w:color w:val="12263F"/>
        </w:rPr>
      </w:pPr>
      <w:r w:rsidRPr="00F85125">
        <w:rPr>
          <w:rFonts w:eastAsia="Times New Roman" w:cstheme="minorHAnsi"/>
          <w:color w:val="12263F"/>
        </w:rPr>
        <w:t>Track your payment history and use other tools to help build your credit</w:t>
      </w:r>
    </w:p>
    <w:p w14:paraId="11FDB248" w14:textId="77777777" w:rsidR="00F85125" w:rsidRPr="00F85125" w:rsidRDefault="00F85125" w:rsidP="00F85125">
      <w:pPr>
        <w:numPr>
          <w:ilvl w:val="0"/>
          <w:numId w:val="15"/>
        </w:numPr>
        <w:spacing w:after="150" w:line="240" w:lineRule="auto"/>
        <w:rPr>
          <w:rFonts w:eastAsia="Times New Roman" w:cstheme="minorHAnsi"/>
          <w:color w:val="12263F"/>
        </w:rPr>
      </w:pPr>
      <w:r w:rsidRPr="00F85125">
        <w:rPr>
          <w:rFonts w:eastAsia="Times New Roman" w:cstheme="minorHAnsi"/>
          <w:color w:val="12263F"/>
        </w:rPr>
        <w:t>Manage all your bank accounts, loans, and investments in one place</w:t>
      </w:r>
    </w:p>
    <w:p w14:paraId="4CAD4082" w14:textId="77777777" w:rsidR="00F85125" w:rsidRPr="00F85125" w:rsidRDefault="00F85125" w:rsidP="00F85125">
      <w:pPr>
        <w:numPr>
          <w:ilvl w:val="0"/>
          <w:numId w:val="15"/>
        </w:numPr>
        <w:spacing w:after="150" w:line="240" w:lineRule="auto"/>
        <w:rPr>
          <w:rFonts w:eastAsia="Times New Roman" w:cstheme="minorHAnsi"/>
          <w:color w:val="12263F"/>
        </w:rPr>
      </w:pPr>
      <w:r w:rsidRPr="00F85125">
        <w:rPr>
          <w:rFonts w:eastAsia="Times New Roman" w:cstheme="minorHAnsi"/>
          <w:color w:val="12263F"/>
        </w:rPr>
        <w:t>Create budgets and track spending in real-time to save for your down payment and pay down any debt</w:t>
      </w:r>
    </w:p>
    <w:p w14:paraId="4EB29998" w14:textId="77777777" w:rsidR="00CF3F0B" w:rsidRPr="00CF3F0B" w:rsidRDefault="00CF3F0B" w:rsidP="00CF3F0B">
      <w:pPr>
        <w:numPr>
          <w:ilvl w:val="0"/>
          <w:numId w:val="15"/>
        </w:numPr>
        <w:spacing w:before="100" w:beforeAutospacing="1" w:after="100" w:afterAutospacing="1" w:line="240" w:lineRule="auto"/>
        <w:rPr>
          <w:rFonts w:eastAsia="Times New Roman" w:cstheme="minorHAnsi"/>
        </w:rPr>
      </w:pPr>
      <w:r w:rsidRPr="00CF3F0B">
        <w:rPr>
          <w:rFonts w:eastAsia="Times New Roman" w:cstheme="minorHAnsi"/>
        </w:rPr>
        <w:t>Use the home affordability calculator to receive a home budget and monthly mortgage payment based on your income</w:t>
      </w:r>
    </w:p>
    <w:p w14:paraId="56D234DF" w14:textId="77777777" w:rsidR="007D161E" w:rsidRPr="007D161E" w:rsidRDefault="007D161E" w:rsidP="007D161E">
      <w:pPr>
        <w:spacing w:line="257" w:lineRule="auto"/>
        <w:jc w:val="center"/>
        <w:rPr>
          <w:rFonts w:cstheme="minorHAnsi"/>
        </w:rPr>
      </w:pPr>
      <w:r w:rsidRPr="007D161E">
        <w:rPr>
          <w:rFonts w:eastAsia="Arial" w:cstheme="minorHAnsi"/>
          <w:b/>
          <w:bCs/>
        </w:rPr>
        <w:t xml:space="preserve">Enter this code at registration: </w:t>
      </w:r>
      <w:r w:rsidRPr="007D161E">
        <w:rPr>
          <w:rFonts w:eastAsia="Arial" w:cstheme="minorHAnsi"/>
        </w:rPr>
        <w:t>[consumer invitation code]</w:t>
      </w:r>
    </w:p>
    <w:p w14:paraId="098F7D44" w14:textId="0B14F1F5" w:rsidR="00F167A2" w:rsidRDefault="00F167A2" w:rsidP="40A422ED">
      <w:pPr>
        <w:spacing w:line="257" w:lineRule="auto"/>
        <w:jc w:val="center"/>
        <w:rPr>
          <w:b/>
          <w:bCs/>
        </w:rPr>
      </w:pPr>
      <w:r w:rsidRPr="23C4100F">
        <w:rPr>
          <w:b/>
          <w:bCs/>
        </w:rPr>
        <w:t xml:space="preserve">Claim your </w:t>
      </w:r>
      <w:r w:rsidR="00D64E1F">
        <w:rPr>
          <w:rFonts w:ascii="Calibri" w:eastAsia="Calibri" w:hAnsi="Calibri" w:cs="Calibri"/>
          <w:b/>
          <w:bCs/>
        </w:rPr>
        <w:t>[FinLocker]</w:t>
      </w:r>
      <w:r w:rsidRPr="23C4100F">
        <w:rPr>
          <w:b/>
          <w:bCs/>
        </w:rPr>
        <w:t xml:space="preserve"> now! </w:t>
      </w:r>
    </w:p>
    <w:p w14:paraId="5C6A2F5F" w14:textId="524B103B" w:rsidR="00974644" w:rsidRDefault="00544003" w:rsidP="00544003">
      <w:pPr>
        <w:jc w:val="center"/>
      </w:pPr>
      <w:r w:rsidRPr="00544003">
        <w:t>[consumer-invitation-URL]</w:t>
      </w:r>
    </w:p>
    <w:p w14:paraId="23571C96" w14:textId="77777777" w:rsidR="00544003" w:rsidRDefault="00544003" w:rsidP="00955FF1"/>
    <w:p w14:paraId="4B24231A" w14:textId="4DA7DD2D" w:rsidR="00557B3B" w:rsidRPr="00365FF3" w:rsidRDefault="00557B3B" w:rsidP="00557B3B">
      <w:pPr>
        <w:rPr>
          <w:b/>
          <w:bCs/>
        </w:rPr>
      </w:pPr>
      <w:r w:rsidRPr="00365FF3">
        <w:rPr>
          <w:b/>
          <w:bCs/>
        </w:rPr>
        <w:lastRenderedPageBreak/>
        <w:t>Email: Day 10</w:t>
      </w:r>
    </w:p>
    <w:p w14:paraId="66C9B28F" w14:textId="77777777" w:rsidR="002962B6" w:rsidRDefault="002962B6" w:rsidP="006942E7"/>
    <w:p w14:paraId="4788515E" w14:textId="343E1101" w:rsidR="00391779" w:rsidRDefault="00391779" w:rsidP="00391779">
      <w:r>
        <w:t xml:space="preserve">Subject Line: </w:t>
      </w:r>
      <w:r>
        <w:tab/>
        <w:t xml:space="preserve">Learn how much home you can afford </w:t>
      </w:r>
      <w:r w:rsidR="4FDE4EF4">
        <w:t>with</w:t>
      </w:r>
      <w:r>
        <w:t xml:space="preserve"> our </w:t>
      </w:r>
      <w:r w:rsidR="4EB73FDD">
        <w:t>homebuyer</w:t>
      </w:r>
      <w:r>
        <w:t xml:space="preserve"> app</w:t>
      </w:r>
    </w:p>
    <w:p w14:paraId="34A0AA67" w14:textId="1CBF09BF" w:rsidR="00004390" w:rsidRDefault="00004390" w:rsidP="00004390">
      <w:pPr>
        <w:jc w:val="center"/>
      </w:pPr>
      <w:r>
        <w:rPr>
          <w:noProof/>
        </w:rPr>
        <w:drawing>
          <wp:inline distT="0" distB="0" distL="0" distR="0" wp14:anchorId="67E5AFFD" wp14:editId="53835D7A">
            <wp:extent cx="3519805" cy="2111883"/>
            <wp:effectExtent l="0" t="0" r="4445" b="3175"/>
            <wp:docPr id="478302001" name="Picture 47830200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2001" name="Picture 47830200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23303" cy="2113982"/>
                    </a:xfrm>
                    <a:prstGeom prst="rect">
                      <a:avLst/>
                    </a:prstGeom>
                  </pic:spPr>
                </pic:pic>
              </a:graphicData>
            </a:graphic>
          </wp:inline>
        </w:drawing>
      </w:r>
    </w:p>
    <w:p w14:paraId="6AF90F3F" w14:textId="7796A2DD" w:rsidR="00D34DB9" w:rsidRPr="00D1481B" w:rsidRDefault="676F105A" w:rsidP="00D34DB9">
      <w:pPr>
        <w:jc w:val="center"/>
        <w:rPr>
          <w:b/>
          <w:bCs/>
          <w:sz w:val="24"/>
          <w:szCs w:val="24"/>
        </w:rPr>
      </w:pPr>
      <w:r w:rsidRPr="00D1481B">
        <w:rPr>
          <w:b/>
          <w:bCs/>
          <w:sz w:val="24"/>
          <w:szCs w:val="24"/>
        </w:rPr>
        <w:t>Q</w:t>
      </w:r>
      <w:r w:rsidR="00D34DB9" w:rsidRPr="00D1481B">
        <w:rPr>
          <w:b/>
          <w:bCs/>
          <w:sz w:val="24"/>
          <w:szCs w:val="24"/>
        </w:rPr>
        <w:t>ualifying for a mortgage might be easier than you think</w:t>
      </w:r>
    </w:p>
    <w:p w14:paraId="20E88B8C" w14:textId="77777777" w:rsidR="00D64E1F" w:rsidRDefault="00D64E1F" w:rsidP="00D64E1F">
      <w:pPr>
        <w:rPr>
          <w:rFonts w:ascii="Calibri" w:eastAsia="Calibri" w:hAnsi="Calibri" w:cs="Calibri"/>
        </w:rPr>
      </w:pPr>
      <w:r>
        <w:t xml:space="preserve">Hi </w:t>
      </w:r>
      <w:r>
        <w:rPr>
          <w:rFonts w:ascii="Calibri" w:eastAsia="Calibri" w:hAnsi="Calibri" w:cs="Calibri"/>
          <w:color w:val="000000" w:themeColor="text1"/>
        </w:rPr>
        <w:t>[recipient-first-name]</w:t>
      </w:r>
    </w:p>
    <w:p w14:paraId="244DCA9B" w14:textId="77777777" w:rsidR="00391779" w:rsidRDefault="00391779" w:rsidP="00391779">
      <w:r>
        <w:t>Did you know that you can qualify for a home loan with much less than a 20% down payment, and you don’t need an excellent credit score?</w:t>
      </w:r>
    </w:p>
    <w:p w14:paraId="57626B95" w14:textId="3D92FEAC" w:rsidR="00391779" w:rsidRDefault="00391779" w:rsidP="40A422ED">
      <w:pPr>
        <w:rPr>
          <w:b/>
          <w:bCs/>
        </w:rPr>
      </w:pPr>
      <w:r>
        <w:t>To help you build credit, save for your down payment</w:t>
      </w:r>
      <w:r w:rsidR="00707A12">
        <w:t>,</w:t>
      </w:r>
      <w:r>
        <w:t xml:space="preserve"> and financially prepare to buy and own your home, we’d like to give you a free </w:t>
      </w:r>
      <w:r w:rsidR="00D64E1F">
        <w:rPr>
          <w:rFonts w:ascii="Calibri" w:eastAsia="Calibri" w:hAnsi="Calibri" w:cs="Calibri"/>
        </w:rPr>
        <w:t>[FinLocker]</w:t>
      </w:r>
      <w:r w:rsidR="437442CF" w:rsidRPr="40A422ED">
        <w:rPr>
          <w:rFonts w:ascii="Calibri" w:eastAsia="Calibri" w:hAnsi="Calibri" w:cs="Calibri"/>
        </w:rPr>
        <w:t>.</w:t>
      </w:r>
    </w:p>
    <w:p w14:paraId="5E7D6858" w14:textId="4B40EEF1" w:rsidR="00585596" w:rsidRDefault="00D64E1F" w:rsidP="40A422ED">
      <w:r>
        <w:rPr>
          <w:rFonts w:ascii="Calibri" w:eastAsia="Calibri" w:hAnsi="Calibri" w:cs="Calibri"/>
        </w:rPr>
        <w:t xml:space="preserve">[FinLocker] </w:t>
      </w:r>
      <w:r w:rsidR="00585596">
        <w:t xml:space="preserve">is a secure personal financial management app that prepares you for homeownership and </w:t>
      </w:r>
      <w:r w:rsidR="00004390">
        <w:t>achieving</w:t>
      </w:r>
      <w:r w:rsidR="00585596">
        <w:t xml:space="preserve"> other financial goals. The app provides tools and resources to build and monitor your credit, manage your financial accounts and debt, save your down payment and closing costs, </w:t>
      </w:r>
      <w:r w:rsidR="009031C5">
        <w:t xml:space="preserve">and </w:t>
      </w:r>
      <w:r w:rsidR="00341F23">
        <w:t xml:space="preserve">receive a homebuying budget based on your income. </w:t>
      </w:r>
    </w:p>
    <w:p w14:paraId="06B7DBB6" w14:textId="18DD775B" w:rsidR="00341F23" w:rsidRPr="00004390" w:rsidRDefault="009D7D76" w:rsidP="40A422ED">
      <w:r>
        <w:t>Use our app to m</w:t>
      </w:r>
      <w:r w:rsidR="00341F23">
        <w:t>onitor your progress towards mortgage readiness in real-time</w:t>
      </w:r>
      <w:r>
        <w:t>, and begin your home search and mortgage application</w:t>
      </w:r>
      <w:r w:rsidR="00004390">
        <w:t xml:space="preserve"> when you’re ready.</w:t>
      </w:r>
    </w:p>
    <w:p w14:paraId="4AEF0C20" w14:textId="08FC04C3" w:rsidR="00391779" w:rsidRPr="00B019B1" w:rsidRDefault="00D64E1F" w:rsidP="00004390">
      <w:pPr>
        <w:jc w:val="center"/>
        <w:rPr>
          <w:b/>
          <w:bCs/>
        </w:rPr>
      </w:pPr>
      <w:r>
        <w:rPr>
          <w:rFonts w:ascii="Calibri" w:eastAsia="Calibri" w:hAnsi="Calibri" w:cs="Calibri"/>
          <w:b/>
          <w:bCs/>
        </w:rPr>
        <w:t xml:space="preserve">[FinLocker] </w:t>
      </w:r>
      <w:r w:rsidR="00391779" w:rsidRPr="40A422ED">
        <w:rPr>
          <w:b/>
          <w:bCs/>
        </w:rPr>
        <w:t>is the only app you need to manage you</w:t>
      </w:r>
      <w:r w:rsidR="007B7D4D" w:rsidRPr="40A422ED">
        <w:rPr>
          <w:b/>
          <w:bCs/>
        </w:rPr>
        <w:t>r</w:t>
      </w:r>
      <w:r w:rsidR="00391779" w:rsidRPr="40A422ED">
        <w:rPr>
          <w:b/>
          <w:bCs/>
        </w:rPr>
        <w:t xml:space="preserve"> money and prepare for homeownership:</w:t>
      </w:r>
    </w:p>
    <w:p w14:paraId="62444CAE" w14:textId="77777777" w:rsidR="00004390" w:rsidRPr="007D161E" w:rsidRDefault="00004390" w:rsidP="00004390">
      <w:pPr>
        <w:spacing w:line="257" w:lineRule="auto"/>
        <w:jc w:val="center"/>
        <w:rPr>
          <w:rFonts w:cstheme="minorHAnsi"/>
        </w:rPr>
      </w:pPr>
      <w:r w:rsidRPr="007D161E">
        <w:rPr>
          <w:rFonts w:eastAsia="Arial" w:cstheme="minorHAnsi"/>
          <w:b/>
          <w:bCs/>
        </w:rPr>
        <w:t xml:space="preserve">Enter this code at registration: </w:t>
      </w:r>
      <w:r w:rsidRPr="007D161E">
        <w:rPr>
          <w:rFonts w:eastAsia="Arial" w:cstheme="minorHAnsi"/>
        </w:rPr>
        <w:t>[consumer invitation code]</w:t>
      </w:r>
    </w:p>
    <w:p w14:paraId="713EAD76" w14:textId="151B60F4" w:rsidR="00004390" w:rsidRDefault="00004390" w:rsidP="00004390">
      <w:pPr>
        <w:spacing w:line="257" w:lineRule="auto"/>
        <w:jc w:val="center"/>
        <w:rPr>
          <w:b/>
          <w:bCs/>
        </w:rPr>
      </w:pPr>
      <w:r w:rsidRPr="23C4100F">
        <w:rPr>
          <w:b/>
          <w:bCs/>
        </w:rPr>
        <w:t xml:space="preserve">Claim your </w:t>
      </w:r>
      <w:r>
        <w:rPr>
          <w:rFonts w:ascii="Calibri" w:eastAsia="Calibri" w:hAnsi="Calibri" w:cs="Calibri"/>
          <w:b/>
          <w:bCs/>
        </w:rPr>
        <w:t>[FinLocker]</w:t>
      </w:r>
      <w:r w:rsidRPr="23C4100F">
        <w:rPr>
          <w:b/>
          <w:bCs/>
        </w:rPr>
        <w:t xml:space="preserve"> now! </w:t>
      </w:r>
    </w:p>
    <w:p w14:paraId="0C918A8C" w14:textId="77777777" w:rsidR="00004390" w:rsidRDefault="00004390" w:rsidP="00004390">
      <w:pPr>
        <w:jc w:val="center"/>
      </w:pPr>
      <w:r w:rsidRPr="00544003">
        <w:t>[consumer-invitation-URL]</w:t>
      </w:r>
    </w:p>
    <w:p w14:paraId="4B07EA1F" w14:textId="4C703948" w:rsidR="00821D4A" w:rsidRDefault="00821D4A" w:rsidP="006942E7"/>
    <w:p w14:paraId="4C6DE6BE" w14:textId="77777777" w:rsidR="00004390" w:rsidRDefault="00004390" w:rsidP="006942E7"/>
    <w:p w14:paraId="446D530D" w14:textId="6F3A7428" w:rsidR="00EA18E1" w:rsidRDefault="00EA18E1" w:rsidP="56495A8F"/>
    <w:p w14:paraId="4D8D7DBA" w14:textId="77777777" w:rsidR="00955FF1" w:rsidRDefault="00955FF1" w:rsidP="006942E7">
      <w:pPr>
        <w:rPr>
          <w:b/>
          <w:bCs/>
        </w:rPr>
      </w:pPr>
    </w:p>
    <w:p w14:paraId="2405F95E" w14:textId="16A4DBB5" w:rsidR="001D7897" w:rsidRPr="00871B5E" w:rsidRDefault="001D7897" w:rsidP="006942E7">
      <w:pPr>
        <w:rPr>
          <w:b/>
          <w:bCs/>
        </w:rPr>
      </w:pPr>
      <w:r w:rsidRPr="00871B5E">
        <w:rPr>
          <w:b/>
          <w:bCs/>
        </w:rPr>
        <w:lastRenderedPageBreak/>
        <w:t>Email: Day 1</w:t>
      </w:r>
      <w:r w:rsidR="0009011C" w:rsidRPr="00871B5E">
        <w:rPr>
          <w:b/>
          <w:bCs/>
        </w:rPr>
        <w:t>6</w:t>
      </w:r>
    </w:p>
    <w:p w14:paraId="5C1C90FE" w14:textId="77777777" w:rsidR="00362298" w:rsidRDefault="002F5548" w:rsidP="002F5548">
      <w:r>
        <w:t xml:space="preserve">Subject Line: </w:t>
      </w:r>
      <w:r>
        <w:tab/>
        <w:t xml:space="preserve">Reap the financial benefits </w:t>
      </w:r>
      <w:r w:rsidR="0C64511B">
        <w:t>of</w:t>
      </w:r>
      <w:r>
        <w:t xml:space="preserve"> owning your home</w:t>
      </w:r>
    </w:p>
    <w:p w14:paraId="54F3EA68" w14:textId="22F845C3" w:rsidR="002F5548" w:rsidRDefault="00362298" w:rsidP="00362298">
      <w:pPr>
        <w:jc w:val="center"/>
      </w:pPr>
      <w:r>
        <w:rPr>
          <w:noProof/>
        </w:rPr>
        <w:drawing>
          <wp:inline distT="0" distB="0" distL="0" distR="0" wp14:anchorId="676D5526" wp14:editId="27ED9FC4">
            <wp:extent cx="3026686" cy="1803400"/>
            <wp:effectExtent l="0" t="0" r="2540" b="6350"/>
            <wp:docPr id="358477996" name="Picture 35847799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77996" name="Picture 358477996" descr="Graphical user interface, application, webs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33712" cy="1807586"/>
                    </a:xfrm>
                    <a:prstGeom prst="rect">
                      <a:avLst/>
                    </a:prstGeom>
                  </pic:spPr>
                </pic:pic>
              </a:graphicData>
            </a:graphic>
          </wp:inline>
        </w:drawing>
      </w:r>
    </w:p>
    <w:p w14:paraId="2C7478F7" w14:textId="034D00C6" w:rsidR="002F5548" w:rsidRPr="00D1481B" w:rsidRDefault="002F5548" w:rsidP="002F5548">
      <w:pPr>
        <w:jc w:val="center"/>
        <w:rPr>
          <w:b/>
          <w:bCs/>
          <w:sz w:val="24"/>
          <w:szCs w:val="24"/>
        </w:rPr>
      </w:pPr>
      <w:r w:rsidRPr="00D1481B">
        <w:rPr>
          <w:b/>
          <w:bCs/>
          <w:sz w:val="24"/>
          <w:szCs w:val="24"/>
        </w:rPr>
        <w:t xml:space="preserve">Owning your home is </w:t>
      </w:r>
      <w:r w:rsidR="6B4405CD" w:rsidRPr="00D1481B">
        <w:rPr>
          <w:b/>
          <w:bCs/>
          <w:sz w:val="24"/>
          <w:szCs w:val="24"/>
        </w:rPr>
        <w:t>a</w:t>
      </w:r>
      <w:r w:rsidRPr="00D1481B">
        <w:rPr>
          <w:b/>
          <w:bCs/>
          <w:sz w:val="24"/>
          <w:szCs w:val="24"/>
        </w:rPr>
        <w:t xml:space="preserve"> great way to build wealth</w:t>
      </w:r>
    </w:p>
    <w:p w14:paraId="4146FCB4" w14:textId="77777777" w:rsidR="00D64E1F" w:rsidRDefault="00D64E1F" w:rsidP="00D64E1F">
      <w:pPr>
        <w:rPr>
          <w:rFonts w:ascii="Calibri" w:eastAsia="Calibri" w:hAnsi="Calibri" w:cs="Calibri"/>
        </w:rPr>
      </w:pPr>
      <w:r>
        <w:t xml:space="preserve">Hi </w:t>
      </w:r>
      <w:r>
        <w:rPr>
          <w:rFonts w:ascii="Calibri" w:eastAsia="Calibri" w:hAnsi="Calibri" w:cs="Calibri"/>
          <w:color w:val="000000" w:themeColor="text1"/>
        </w:rPr>
        <w:t>[recipient-first-name]</w:t>
      </w:r>
    </w:p>
    <w:p w14:paraId="4CB9AF00" w14:textId="77777777" w:rsidR="002F5548" w:rsidRDefault="002F5548" w:rsidP="002F5548">
      <w:r>
        <w:t>Did you know that the average homeowner’s net worth was over 40 times greater than that of a renter</w:t>
      </w:r>
      <w:r w:rsidRPr="003505A0">
        <w:rPr>
          <w:vertAlign w:val="superscript"/>
        </w:rPr>
        <w:t>1</w:t>
      </w:r>
      <w:r>
        <w:t xml:space="preserve">? </w:t>
      </w:r>
    </w:p>
    <w:p w14:paraId="0A7B5F95" w14:textId="77777777" w:rsidR="002F5548" w:rsidRDefault="002F5548" w:rsidP="002F5548">
      <w:r>
        <w:t>Here are a few reasons why purchasing a home can be a smart financial decision.</w:t>
      </w:r>
    </w:p>
    <w:p w14:paraId="3A0E7CAB" w14:textId="4D3E9C9A" w:rsidR="002F5548" w:rsidRDefault="002F5548" w:rsidP="002F5548">
      <w:pPr>
        <w:pStyle w:val="ListParagraph"/>
        <w:numPr>
          <w:ilvl w:val="0"/>
          <w:numId w:val="10"/>
        </w:numPr>
      </w:pPr>
      <w:r w:rsidRPr="3CFC8311">
        <w:rPr>
          <w:b/>
          <w:bCs/>
        </w:rPr>
        <w:t xml:space="preserve">Build </w:t>
      </w:r>
      <w:r w:rsidR="2725F8CA" w:rsidRPr="3CFC8311">
        <w:rPr>
          <w:b/>
          <w:bCs/>
        </w:rPr>
        <w:t>e</w:t>
      </w:r>
      <w:r w:rsidRPr="3CFC8311">
        <w:rPr>
          <w:b/>
          <w:bCs/>
        </w:rPr>
        <w:t>quity</w:t>
      </w:r>
      <w:r>
        <w:t xml:space="preserve"> – When you rent a home, your monthly payments go to your landlord. When you own a home, your monthly mortgage payments enable you to build equity over time, which increases your net worth. Home prices are currently rising faster than rents across the nation. As your home value increases, so does your home equity.</w:t>
      </w:r>
    </w:p>
    <w:p w14:paraId="790FDFE8" w14:textId="6D18B37B" w:rsidR="002F5548" w:rsidRDefault="002F5548" w:rsidP="00A158E3">
      <w:pPr>
        <w:pStyle w:val="ListParagraph"/>
        <w:numPr>
          <w:ilvl w:val="0"/>
          <w:numId w:val="10"/>
        </w:numPr>
      </w:pPr>
      <w:r w:rsidRPr="3CFC8311">
        <w:rPr>
          <w:b/>
          <w:bCs/>
        </w:rPr>
        <w:t xml:space="preserve">Stable </w:t>
      </w:r>
      <w:r w:rsidR="3E77A9CD" w:rsidRPr="3CFC8311">
        <w:rPr>
          <w:b/>
          <w:bCs/>
        </w:rPr>
        <w:t>p</w:t>
      </w:r>
      <w:r w:rsidRPr="3CFC8311">
        <w:rPr>
          <w:b/>
          <w:bCs/>
        </w:rPr>
        <w:t>ayments</w:t>
      </w:r>
      <w:r>
        <w:t xml:space="preserve"> – For the past few years, rent payments for a single-family home have increased 3-4% each year2. Buying a home with a fixed-rate mortgage will enable you to lock in your interest rate, so </w:t>
      </w:r>
      <w:r w:rsidR="00A158E3">
        <w:t xml:space="preserve">your monthly mortgage payment will remain the same for the duration of </w:t>
      </w:r>
      <w:r>
        <w:t>your mortgage term.</w:t>
      </w:r>
    </w:p>
    <w:p w14:paraId="37FB59C2" w14:textId="4973D33D" w:rsidR="002F5548" w:rsidRDefault="002F5548" w:rsidP="002F5548">
      <w:pPr>
        <w:pStyle w:val="ListParagraph"/>
        <w:numPr>
          <w:ilvl w:val="0"/>
          <w:numId w:val="10"/>
        </w:numPr>
      </w:pPr>
      <w:r w:rsidRPr="3CFC8311">
        <w:rPr>
          <w:b/>
          <w:bCs/>
        </w:rPr>
        <w:t xml:space="preserve">Tax </w:t>
      </w:r>
      <w:r w:rsidR="33CC016E" w:rsidRPr="3CFC8311">
        <w:rPr>
          <w:b/>
          <w:bCs/>
        </w:rPr>
        <w:t>b</w:t>
      </w:r>
      <w:r w:rsidRPr="3CFC8311">
        <w:rPr>
          <w:b/>
          <w:bCs/>
        </w:rPr>
        <w:t>enefits</w:t>
      </w:r>
      <w:r>
        <w:t xml:space="preserve"> – Real estate property taxes, interest, and other origination fees may be deductible on your income taxes. A professional tax accountant can advise you on how to deduct these payments.</w:t>
      </w:r>
    </w:p>
    <w:p w14:paraId="40AF3DB8" w14:textId="56633C78" w:rsidR="002F5548" w:rsidRPr="00F41E80" w:rsidRDefault="002F5548" w:rsidP="40A422ED">
      <w:pPr>
        <w:jc w:val="center"/>
        <w:rPr>
          <w:b/>
          <w:bCs/>
        </w:rPr>
      </w:pPr>
      <w:r w:rsidRPr="40A422ED">
        <w:rPr>
          <w:b/>
          <w:bCs/>
        </w:rPr>
        <w:t xml:space="preserve">Your free </w:t>
      </w:r>
      <w:r w:rsidR="00D64E1F">
        <w:rPr>
          <w:rFonts w:ascii="Calibri" w:eastAsia="Calibri" w:hAnsi="Calibri" w:cs="Calibri"/>
          <w:b/>
          <w:bCs/>
        </w:rPr>
        <w:t xml:space="preserve">[FinLocker] </w:t>
      </w:r>
      <w:r w:rsidRPr="40A422ED">
        <w:rPr>
          <w:b/>
          <w:bCs/>
        </w:rPr>
        <w:t>will help you financially prepare to buy your home and start building equity.</w:t>
      </w:r>
    </w:p>
    <w:p w14:paraId="1DDF984F" w14:textId="77777777" w:rsidR="002F5548" w:rsidRDefault="002F5548" w:rsidP="002F5548">
      <w:r>
        <w:t>FinLocker is a secure financial assistant that prepares you for homeownership and to achieve other financial goals. The app provides tools and resources to build and monitor your credit, manage your financial accounts and debt, save your down payment, and establish positive financial habits.</w:t>
      </w:r>
    </w:p>
    <w:p w14:paraId="55ECA42C" w14:textId="77777777" w:rsidR="00BA7B31" w:rsidRPr="000046EA" w:rsidRDefault="00BA7B31" w:rsidP="00BA7B31">
      <w:pPr>
        <w:spacing w:line="257" w:lineRule="auto"/>
        <w:jc w:val="center"/>
        <w:rPr>
          <w:rFonts w:cstheme="minorHAnsi"/>
        </w:rPr>
      </w:pPr>
      <w:r w:rsidRPr="000046EA">
        <w:rPr>
          <w:rFonts w:eastAsia="Arial" w:cstheme="minorHAnsi"/>
          <w:b/>
          <w:bCs/>
        </w:rPr>
        <w:t xml:space="preserve">Enter this code at registration: </w:t>
      </w:r>
      <w:r>
        <w:rPr>
          <w:rFonts w:eastAsia="Arial" w:cstheme="minorHAnsi"/>
        </w:rPr>
        <w:t>[</w:t>
      </w:r>
      <w:r w:rsidRPr="000046EA">
        <w:rPr>
          <w:rFonts w:eastAsia="Arial" w:cstheme="minorHAnsi"/>
        </w:rPr>
        <w:t>consumer</w:t>
      </w:r>
      <w:r>
        <w:rPr>
          <w:rFonts w:eastAsia="Arial" w:cstheme="minorHAnsi"/>
        </w:rPr>
        <w:t xml:space="preserve"> </w:t>
      </w:r>
      <w:r w:rsidRPr="000046EA">
        <w:rPr>
          <w:rFonts w:eastAsia="Arial" w:cstheme="minorHAnsi"/>
        </w:rPr>
        <w:t>invitation</w:t>
      </w:r>
      <w:r>
        <w:rPr>
          <w:rFonts w:eastAsia="Arial" w:cstheme="minorHAnsi"/>
        </w:rPr>
        <w:t xml:space="preserve"> </w:t>
      </w:r>
      <w:r w:rsidRPr="000046EA">
        <w:rPr>
          <w:rFonts w:eastAsia="Arial" w:cstheme="minorHAnsi"/>
        </w:rPr>
        <w:t>code</w:t>
      </w:r>
      <w:r>
        <w:rPr>
          <w:rFonts w:eastAsia="Arial" w:cstheme="minorHAnsi"/>
        </w:rPr>
        <w:t>]</w:t>
      </w:r>
    </w:p>
    <w:p w14:paraId="72631029" w14:textId="77777777" w:rsidR="00BA7B31" w:rsidRPr="00C16DE4" w:rsidRDefault="00BA7B31" w:rsidP="00BA7B31">
      <w:pPr>
        <w:jc w:val="center"/>
        <w:rPr>
          <w:b/>
          <w:bCs/>
        </w:rPr>
      </w:pPr>
      <w:r w:rsidRPr="00C16DE4">
        <w:rPr>
          <w:b/>
          <w:bCs/>
        </w:rPr>
        <w:t>Got 2 minutes? Get your free</w:t>
      </w:r>
      <w:r w:rsidRPr="00C16DE4">
        <w:rPr>
          <w:rFonts w:ascii="Calibri" w:eastAsia="Calibri" w:hAnsi="Calibri" w:cs="Calibri"/>
          <w:b/>
          <w:bCs/>
          <w:color w:val="000000" w:themeColor="text1"/>
        </w:rPr>
        <w:t xml:space="preserve"> [FinLocker]!</w:t>
      </w:r>
    </w:p>
    <w:p w14:paraId="42122C70" w14:textId="7D68E2B7" w:rsidR="00BA7B31" w:rsidRDefault="00BA7B31" w:rsidP="00BA7B31">
      <w:pPr>
        <w:jc w:val="center"/>
      </w:pPr>
      <w:r>
        <w:t>[consumer-invitation-URL]</w:t>
      </w:r>
    </w:p>
    <w:p w14:paraId="5008E822" w14:textId="6E890404" w:rsidR="00CB3CEB" w:rsidRPr="00D26652" w:rsidRDefault="00D26652" w:rsidP="00CB3CEB">
      <w:pPr>
        <w:spacing w:after="0"/>
        <w:rPr>
          <w:sz w:val="18"/>
          <w:szCs w:val="18"/>
        </w:rPr>
      </w:pPr>
      <w:r w:rsidRPr="00D26652">
        <w:rPr>
          <w:sz w:val="18"/>
          <w:szCs w:val="18"/>
        </w:rPr>
        <w:t xml:space="preserve">1 </w:t>
      </w:r>
      <w:hyperlink r:id="rId7" w:history="1">
        <w:r w:rsidR="00CB3CEB" w:rsidRPr="00D26652">
          <w:rPr>
            <w:rStyle w:val="Hyperlink"/>
            <w:sz w:val="18"/>
            <w:szCs w:val="18"/>
          </w:rPr>
          <w:t>Survey of Consumer Finances</w:t>
        </w:r>
      </w:hyperlink>
    </w:p>
    <w:p w14:paraId="46A1E88D" w14:textId="77777777" w:rsidR="00D26652" w:rsidRPr="00D26652" w:rsidRDefault="00D26652" w:rsidP="00D26652">
      <w:pPr>
        <w:spacing w:after="0"/>
        <w:rPr>
          <w:sz w:val="18"/>
          <w:szCs w:val="18"/>
        </w:rPr>
      </w:pPr>
      <w:r w:rsidRPr="00D26652">
        <w:rPr>
          <w:sz w:val="18"/>
          <w:szCs w:val="18"/>
        </w:rPr>
        <w:t xml:space="preserve">2 CoreLogic </w:t>
      </w:r>
      <w:hyperlink r:id="rId8" w:history="1">
        <w:r w:rsidRPr="00D26652">
          <w:rPr>
            <w:rStyle w:val="Hyperlink"/>
            <w:sz w:val="18"/>
            <w:szCs w:val="18"/>
          </w:rPr>
          <w:t>Single-Family Rent Index</w:t>
        </w:r>
      </w:hyperlink>
      <w:r w:rsidRPr="00D26652">
        <w:rPr>
          <w:sz w:val="18"/>
          <w:szCs w:val="18"/>
        </w:rPr>
        <w:t xml:space="preserve"> </w:t>
      </w:r>
    </w:p>
    <w:p w14:paraId="5DF724AA" w14:textId="5A6A5308" w:rsidR="00C91932" w:rsidRPr="006C0D07" w:rsidRDefault="00C91932" w:rsidP="00C91932">
      <w:pPr>
        <w:rPr>
          <w:b/>
          <w:bCs/>
        </w:rPr>
      </w:pPr>
      <w:r w:rsidRPr="006C0D07">
        <w:rPr>
          <w:b/>
          <w:bCs/>
        </w:rPr>
        <w:lastRenderedPageBreak/>
        <w:t>Email: Day 2</w:t>
      </w:r>
      <w:r w:rsidR="001E302D">
        <w:rPr>
          <w:b/>
          <w:bCs/>
        </w:rPr>
        <w:t>4</w:t>
      </w:r>
    </w:p>
    <w:p w14:paraId="7C754EEB" w14:textId="3B61833C" w:rsidR="006D449F" w:rsidRDefault="006D449F" w:rsidP="00DB6504"/>
    <w:p w14:paraId="3249BAC6" w14:textId="38139A8A" w:rsidR="002C6470" w:rsidRDefault="006C0D07" w:rsidP="3CFC8311">
      <w:r>
        <w:t xml:space="preserve">Subject Line: </w:t>
      </w:r>
      <w:r w:rsidR="32FC86EE">
        <w:t>Prepare</w:t>
      </w:r>
      <w:r w:rsidR="75A11DD9">
        <w:t xml:space="preserve"> for your </w:t>
      </w:r>
      <w:r w:rsidR="002C6470">
        <w:t xml:space="preserve">mortgage </w:t>
      </w:r>
      <w:r w:rsidR="7C936B87">
        <w:t>with</w:t>
      </w:r>
      <w:r w:rsidR="6C948DD9">
        <w:t xml:space="preserve"> </w:t>
      </w:r>
      <w:r w:rsidR="002C6470">
        <w:t xml:space="preserve">our </w:t>
      </w:r>
      <w:r w:rsidR="00D64E1F">
        <w:rPr>
          <w:rFonts w:ascii="Calibri" w:eastAsia="Calibri" w:hAnsi="Calibri" w:cs="Calibri"/>
        </w:rPr>
        <w:t>[FinLocker]</w:t>
      </w:r>
      <w:r w:rsidR="795D7799">
        <w:t xml:space="preserve"> </w:t>
      </w:r>
      <w:r w:rsidR="002C6470">
        <w:t xml:space="preserve">app  </w:t>
      </w:r>
    </w:p>
    <w:p w14:paraId="0292C0E4" w14:textId="1658DD34" w:rsidR="006C0D07" w:rsidRPr="00D1481B" w:rsidRDefault="00725C31" w:rsidP="40A422ED">
      <w:pPr>
        <w:spacing w:line="257" w:lineRule="auto"/>
        <w:jc w:val="center"/>
        <w:rPr>
          <w:b/>
          <w:bCs/>
          <w:sz w:val="24"/>
          <w:szCs w:val="24"/>
        </w:rPr>
      </w:pPr>
      <w:r w:rsidRPr="00D1481B">
        <w:rPr>
          <w:b/>
          <w:bCs/>
          <w:sz w:val="24"/>
          <w:szCs w:val="24"/>
        </w:rPr>
        <w:t>Receive</w:t>
      </w:r>
      <w:r w:rsidR="00D4115B" w:rsidRPr="00D1481B">
        <w:rPr>
          <w:b/>
          <w:bCs/>
          <w:sz w:val="24"/>
          <w:szCs w:val="24"/>
        </w:rPr>
        <w:t xml:space="preserve"> </w:t>
      </w:r>
      <w:r w:rsidR="50B5F97F" w:rsidRPr="00D1481B">
        <w:rPr>
          <w:b/>
          <w:bCs/>
          <w:sz w:val="24"/>
          <w:szCs w:val="24"/>
        </w:rPr>
        <w:t>a</w:t>
      </w:r>
      <w:r w:rsidR="00D4115B" w:rsidRPr="00D1481B">
        <w:rPr>
          <w:b/>
          <w:bCs/>
          <w:sz w:val="24"/>
          <w:szCs w:val="24"/>
        </w:rPr>
        <w:t xml:space="preserve"> free </w:t>
      </w:r>
      <w:r w:rsidR="00D64E1F" w:rsidRPr="00D1481B">
        <w:rPr>
          <w:rFonts w:ascii="Calibri" w:eastAsia="Calibri" w:hAnsi="Calibri" w:cs="Calibri"/>
          <w:b/>
          <w:bCs/>
          <w:sz w:val="24"/>
          <w:szCs w:val="24"/>
        </w:rPr>
        <w:t>[FinLocker]</w:t>
      </w:r>
      <w:r w:rsidR="6CA948F8" w:rsidRPr="00D1481B">
        <w:rPr>
          <w:b/>
          <w:bCs/>
          <w:sz w:val="24"/>
          <w:szCs w:val="24"/>
        </w:rPr>
        <w:t xml:space="preserve"> </w:t>
      </w:r>
      <w:r w:rsidR="00D4115B" w:rsidRPr="00D1481B">
        <w:rPr>
          <w:b/>
          <w:bCs/>
          <w:sz w:val="24"/>
          <w:szCs w:val="24"/>
        </w:rPr>
        <w:t xml:space="preserve">to prepare </w:t>
      </w:r>
      <w:r w:rsidR="1FEBBE76" w:rsidRPr="00D1481B">
        <w:rPr>
          <w:b/>
          <w:bCs/>
          <w:sz w:val="24"/>
          <w:szCs w:val="24"/>
        </w:rPr>
        <w:t>for</w:t>
      </w:r>
      <w:r w:rsidR="00D4115B" w:rsidRPr="00D1481B">
        <w:rPr>
          <w:b/>
          <w:bCs/>
          <w:sz w:val="24"/>
          <w:szCs w:val="24"/>
        </w:rPr>
        <w:t xml:space="preserve"> homeownership</w:t>
      </w:r>
    </w:p>
    <w:p w14:paraId="32D540F9" w14:textId="77777777" w:rsidR="00D64E1F" w:rsidRDefault="00D64E1F" w:rsidP="00D64E1F">
      <w:pPr>
        <w:rPr>
          <w:rFonts w:ascii="Calibri" w:eastAsia="Calibri" w:hAnsi="Calibri" w:cs="Calibri"/>
        </w:rPr>
      </w:pPr>
      <w:r>
        <w:t xml:space="preserve">Hi </w:t>
      </w:r>
      <w:r>
        <w:rPr>
          <w:rFonts w:ascii="Calibri" w:eastAsia="Calibri" w:hAnsi="Calibri" w:cs="Calibri"/>
          <w:color w:val="000000" w:themeColor="text1"/>
        </w:rPr>
        <w:t>[recipient-first-name]</w:t>
      </w:r>
    </w:p>
    <w:p w14:paraId="30CE569D" w14:textId="77777777" w:rsidR="006C0D07" w:rsidRDefault="006C0D07" w:rsidP="006C0D07">
      <w:r>
        <w:t xml:space="preserve">The process of buying your first home may seem overwhelming, but it doesn’t have to be. Our team is here to support you throughout the entire home loan process. </w:t>
      </w:r>
    </w:p>
    <w:p w14:paraId="574793A6" w14:textId="18B49C23" w:rsidR="006C0D07" w:rsidRDefault="006C0D07" w:rsidP="006C0D07">
      <w:r>
        <w:t xml:space="preserve">To help you </w:t>
      </w:r>
      <w:r w:rsidR="00D4115B">
        <w:t>improve your eligibility for a mortgage</w:t>
      </w:r>
      <w:r>
        <w:t xml:space="preserve">, </w:t>
      </w:r>
      <w:r w:rsidR="00D4115B">
        <w:t>we</w:t>
      </w:r>
      <w:r>
        <w:t>'d like to give you a free [FinLocker] that has the tools to prepare for homeownership in one free app!</w:t>
      </w:r>
    </w:p>
    <w:p w14:paraId="13FA98E3" w14:textId="7AC8A6B7" w:rsidR="6557B23A" w:rsidRDefault="6557B23A" w:rsidP="00D1481B">
      <w:pPr>
        <w:jc w:val="center"/>
      </w:pPr>
      <w:r>
        <w:rPr>
          <w:noProof/>
        </w:rPr>
        <w:drawing>
          <wp:inline distT="0" distB="0" distL="0" distR="0" wp14:anchorId="3712718A" wp14:editId="797854CD">
            <wp:extent cx="3966210" cy="2379727"/>
            <wp:effectExtent l="0" t="0" r="0" b="1905"/>
            <wp:docPr id="2075339437" name="Picture 207533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71402" cy="2382843"/>
                    </a:xfrm>
                    <a:prstGeom prst="rect">
                      <a:avLst/>
                    </a:prstGeom>
                  </pic:spPr>
                </pic:pic>
              </a:graphicData>
            </a:graphic>
          </wp:inline>
        </w:drawing>
      </w:r>
    </w:p>
    <w:p w14:paraId="6FF832D3" w14:textId="5572A2F4" w:rsidR="006C0D07" w:rsidRDefault="00D64E1F" w:rsidP="40A422ED">
      <w:pPr>
        <w:spacing w:line="257" w:lineRule="auto"/>
      </w:pPr>
      <w:r>
        <w:rPr>
          <w:rFonts w:ascii="Calibri" w:eastAsia="Calibri" w:hAnsi="Calibri" w:cs="Calibri"/>
          <w:b/>
          <w:bCs/>
        </w:rPr>
        <w:t>[FinLocker]</w:t>
      </w:r>
      <w:r w:rsidR="006C0D07" w:rsidRPr="40A422ED">
        <w:rPr>
          <w:b/>
          <w:bCs/>
        </w:rPr>
        <w:t xml:space="preserve"> is a secure financial assistant that prepares you for homeownership and to achieve other financial goals. </w:t>
      </w:r>
      <w:r w:rsidR="006C0D07">
        <w:t>The app provides tools and resources to build and monitor your credit, manage your financial accounts and debt, save your down payment, and establish positive financial habits.</w:t>
      </w:r>
    </w:p>
    <w:p w14:paraId="1FC2BB98" w14:textId="748B4649" w:rsidR="006C0D07" w:rsidRDefault="006C0D07" w:rsidP="006C0D07">
      <w:r>
        <w:t xml:space="preserve">The app has an interactive </w:t>
      </w:r>
      <w:r w:rsidR="00855123">
        <w:t xml:space="preserve">home affordability calculator </w:t>
      </w:r>
      <w:r>
        <w:t>t</w:t>
      </w:r>
      <w:r w:rsidR="00855123">
        <w:t xml:space="preserve">hat </w:t>
      </w:r>
      <w:r w:rsidR="000431BE">
        <w:t>recommends</w:t>
      </w:r>
      <w:r w:rsidR="00855123">
        <w:t xml:space="preserve"> a homebuying budget</w:t>
      </w:r>
      <w:r>
        <w:t xml:space="preserve"> </w:t>
      </w:r>
      <w:r w:rsidR="00855123">
        <w:t xml:space="preserve">and </w:t>
      </w:r>
      <w:r>
        <w:t xml:space="preserve">monthly mortgage payment based on your income. You can compare Conventional, FHA, or VA loans and estimate </w:t>
      </w:r>
      <w:r w:rsidR="47D38631">
        <w:t>how much</w:t>
      </w:r>
      <w:r>
        <w:t xml:space="preserve"> you need to save</w:t>
      </w:r>
      <w:r w:rsidR="0051686A">
        <w:t xml:space="preserve"> and </w:t>
      </w:r>
      <w:r>
        <w:t xml:space="preserve">create </w:t>
      </w:r>
      <w:r w:rsidR="0051686A">
        <w:t xml:space="preserve">trackable </w:t>
      </w:r>
      <w:r>
        <w:t xml:space="preserve">goals to save for your </w:t>
      </w:r>
      <w:r w:rsidR="28272CB0">
        <w:t xml:space="preserve">down payment and </w:t>
      </w:r>
      <w:r>
        <w:t>closing costs.</w:t>
      </w:r>
    </w:p>
    <w:p w14:paraId="0CA38246" w14:textId="3C6C7E6B" w:rsidR="006C0D07" w:rsidRDefault="006C0D07" w:rsidP="006C0D07">
      <w:r w:rsidRPr="23C4100F">
        <w:rPr>
          <w:b/>
          <w:bCs/>
        </w:rPr>
        <w:t xml:space="preserve">The app contains a </w:t>
      </w:r>
      <w:r w:rsidR="0051686A">
        <w:rPr>
          <w:b/>
          <w:bCs/>
        </w:rPr>
        <w:t>quick</w:t>
      </w:r>
      <w:r w:rsidRPr="23C4100F">
        <w:rPr>
          <w:b/>
          <w:bCs/>
        </w:rPr>
        <w:t xml:space="preserve"> readiness assessment that will let you know when you’re financially ready to qualify for a mortgage.</w:t>
      </w:r>
      <w:r>
        <w:t xml:space="preserve"> When you’re ready, you can start your home search and mortgage application directly from the app. Your mortgage lender can also be contacted</w:t>
      </w:r>
      <w:r w:rsidR="00616031">
        <w:t xml:space="preserve"> </w:t>
      </w:r>
      <w:r>
        <w:t>directly from the app</w:t>
      </w:r>
      <w:r w:rsidR="00D1481B">
        <w:t xml:space="preserve"> to answer your questions.</w:t>
      </w:r>
      <w:r>
        <w:t>.</w:t>
      </w:r>
    </w:p>
    <w:p w14:paraId="64AF4886" w14:textId="77777777" w:rsidR="00BA7B31" w:rsidRPr="000046EA" w:rsidRDefault="00BA7B31" w:rsidP="00BA7B31">
      <w:pPr>
        <w:spacing w:line="257" w:lineRule="auto"/>
        <w:jc w:val="center"/>
        <w:rPr>
          <w:rFonts w:cstheme="minorHAnsi"/>
        </w:rPr>
      </w:pPr>
      <w:r w:rsidRPr="000046EA">
        <w:rPr>
          <w:rFonts w:eastAsia="Arial" w:cstheme="minorHAnsi"/>
          <w:b/>
          <w:bCs/>
        </w:rPr>
        <w:t xml:space="preserve">Enter this code at registration: </w:t>
      </w:r>
      <w:r>
        <w:rPr>
          <w:rFonts w:eastAsia="Arial" w:cstheme="minorHAnsi"/>
        </w:rPr>
        <w:t>[</w:t>
      </w:r>
      <w:r w:rsidRPr="000046EA">
        <w:rPr>
          <w:rFonts w:eastAsia="Arial" w:cstheme="minorHAnsi"/>
        </w:rPr>
        <w:t>consumer</w:t>
      </w:r>
      <w:r>
        <w:rPr>
          <w:rFonts w:eastAsia="Arial" w:cstheme="minorHAnsi"/>
        </w:rPr>
        <w:t xml:space="preserve"> </w:t>
      </w:r>
      <w:r w:rsidRPr="000046EA">
        <w:rPr>
          <w:rFonts w:eastAsia="Arial" w:cstheme="minorHAnsi"/>
        </w:rPr>
        <w:t>invitation</w:t>
      </w:r>
      <w:r>
        <w:rPr>
          <w:rFonts w:eastAsia="Arial" w:cstheme="minorHAnsi"/>
        </w:rPr>
        <w:t xml:space="preserve"> </w:t>
      </w:r>
      <w:r w:rsidRPr="000046EA">
        <w:rPr>
          <w:rFonts w:eastAsia="Arial" w:cstheme="minorHAnsi"/>
        </w:rPr>
        <w:t>code</w:t>
      </w:r>
      <w:r>
        <w:rPr>
          <w:rFonts w:eastAsia="Arial" w:cstheme="minorHAnsi"/>
        </w:rPr>
        <w:t>]</w:t>
      </w:r>
    </w:p>
    <w:p w14:paraId="337E323F" w14:textId="77777777" w:rsidR="00BA7B31" w:rsidRPr="00C16DE4" w:rsidRDefault="00BA7B31" w:rsidP="00BA7B31">
      <w:pPr>
        <w:jc w:val="center"/>
        <w:rPr>
          <w:b/>
          <w:bCs/>
        </w:rPr>
      </w:pPr>
      <w:r w:rsidRPr="00C16DE4">
        <w:rPr>
          <w:b/>
          <w:bCs/>
        </w:rPr>
        <w:t>Got 2 minutes? Get your free</w:t>
      </w:r>
      <w:r w:rsidRPr="00C16DE4">
        <w:rPr>
          <w:rFonts w:ascii="Calibri" w:eastAsia="Calibri" w:hAnsi="Calibri" w:cs="Calibri"/>
          <w:b/>
          <w:bCs/>
          <w:color w:val="000000" w:themeColor="text1"/>
        </w:rPr>
        <w:t xml:space="preserve"> [FinLocker]!</w:t>
      </w:r>
    </w:p>
    <w:p w14:paraId="0B5A6525" w14:textId="77777777" w:rsidR="00BA7B31" w:rsidRDefault="00BA7B31" w:rsidP="00BA7B31">
      <w:pPr>
        <w:jc w:val="center"/>
      </w:pPr>
      <w:r>
        <w:t>[consumer-invitation-URL]</w:t>
      </w:r>
    </w:p>
    <w:p w14:paraId="58E20A13" w14:textId="77777777" w:rsidR="00D1481B" w:rsidRDefault="00D1481B" w:rsidP="00DB6504"/>
    <w:p w14:paraId="6E579227" w14:textId="185A3CFA" w:rsidR="00BF1EA5" w:rsidRDefault="00BF1EA5" w:rsidP="00DB6504">
      <w:r>
        <w:t>Day 30</w:t>
      </w:r>
    </w:p>
    <w:p w14:paraId="4CAF84C4" w14:textId="190F48CE" w:rsidR="000D56D1" w:rsidRDefault="000D56D1" w:rsidP="000D56D1">
      <w:r>
        <w:t>Subject Line: 5</w:t>
      </w:r>
      <w:r w:rsidRPr="003F521E">
        <w:t xml:space="preserve"> </w:t>
      </w:r>
      <w:r>
        <w:t>Great</w:t>
      </w:r>
      <w:r w:rsidRPr="003F521E">
        <w:t xml:space="preserve"> </w:t>
      </w:r>
      <w:r w:rsidR="00FE6C49" w:rsidRPr="003F521E">
        <w:t>things about owning your home</w:t>
      </w:r>
    </w:p>
    <w:p w14:paraId="0485337D" w14:textId="77777777" w:rsidR="000D56D1" w:rsidRDefault="000D56D1" w:rsidP="000D56D1"/>
    <w:p w14:paraId="0515058D" w14:textId="65001056" w:rsidR="000D56D1" w:rsidRPr="00BA7B31" w:rsidRDefault="007359E9" w:rsidP="000D56D1">
      <w:pPr>
        <w:jc w:val="center"/>
        <w:rPr>
          <w:b/>
          <w:bCs/>
          <w:sz w:val="24"/>
          <w:szCs w:val="24"/>
        </w:rPr>
      </w:pPr>
      <w:r w:rsidRPr="00BA7B31">
        <w:rPr>
          <w:b/>
          <w:bCs/>
          <w:sz w:val="24"/>
          <w:szCs w:val="24"/>
        </w:rPr>
        <w:t xml:space="preserve">Homeownership </w:t>
      </w:r>
      <w:r w:rsidR="000D222E" w:rsidRPr="00BA7B31">
        <w:rPr>
          <w:b/>
          <w:bCs/>
          <w:sz w:val="24"/>
          <w:szCs w:val="24"/>
        </w:rPr>
        <w:t>can improve your lifestyle</w:t>
      </w:r>
    </w:p>
    <w:p w14:paraId="369D548E" w14:textId="4DED150B" w:rsidR="58B5D394" w:rsidRDefault="58B5D394" w:rsidP="40A422ED">
      <w:pPr>
        <w:rPr>
          <w:rFonts w:ascii="Calibri" w:eastAsia="Calibri" w:hAnsi="Calibri" w:cs="Calibri"/>
        </w:rPr>
      </w:pPr>
      <w:r w:rsidRPr="76048600">
        <w:rPr>
          <w:rFonts w:ascii="Calibri" w:eastAsia="Calibri" w:hAnsi="Calibri" w:cs="Calibri"/>
        </w:rPr>
        <w:t>Hi {{recipient.f_name}}</w:t>
      </w:r>
    </w:p>
    <w:p w14:paraId="37ABA641" w14:textId="77777777" w:rsidR="000D56D1" w:rsidRDefault="000D56D1" w:rsidP="000D56D1">
      <w:r w:rsidRPr="00545974">
        <w:t>There are not just financial benefits to be gained by buying a home; there are lifestyle benefits, too.</w:t>
      </w:r>
    </w:p>
    <w:p w14:paraId="4F15DB69" w14:textId="77777777" w:rsidR="000D56D1" w:rsidRDefault="000D56D1" w:rsidP="000D56D1">
      <w:r>
        <w:rPr>
          <w:b/>
          <w:bCs/>
        </w:rPr>
        <w:t xml:space="preserve">1 - </w:t>
      </w:r>
      <w:r w:rsidRPr="00947772">
        <w:rPr>
          <w:b/>
          <w:bCs/>
        </w:rPr>
        <w:t>Gain a Community</w:t>
      </w:r>
      <w:r>
        <w:t xml:space="preserve"> – Many neighborhoods have associations that will plan events and gatherings so you can get to know the people who live around you.</w:t>
      </w:r>
    </w:p>
    <w:p w14:paraId="148F3625" w14:textId="77777777" w:rsidR="000D56D1" w:rsidRDefault="000D56D1" w:rsidP="000D56D1">
      <w:r>
        <w:rPr>
          <w:b/>
          <w:bCs/>
        </w:rPr>
        <w:t xml:space="preserve">2 - </w:t>
      </w:r>
      <w:r w:rsidRPr="0018043F">
        <w:rPr>
          <w:b/>
          <w:bCs/>
        </w:rPr>
        <w:t>Provide Stability</w:t>
      </w:r>
      <w:r>
        <w:t xml:space="preserve"> – If you have children or want to start a family, owning your home can provide your family with stability as you can plan to stay put until you decide that the time is right for you to move.</w:t>
      </w:r>
    </w:p>
    <w:p w14:paraId="551CEB9A" w14:textId="44324418" w:rsidR="000D56D1" w:rsidRPr="00072AC4" w:rsidRDefault="000D56D1" w:rsidP="000D56D1">
      <w:r w:rsidRPr="5B4ECE31">
        <w:rPr>
          <w:b/>
          <w:bCs/>
        </w:rPr>
        <w:t xml:space="preserve">3 - Improved Health </w:t>
      </w:r>
      <w:r>
        <w:t>– Studies show that overall well-being improves when a person moves from renting to owning a home. A steady home provides a family with higher self-esteem and lower levels of distress, and more positive mental health, which is associated with lower blood pressure.</w:t>
      </w:r>
    </w:p>
    <w:p w14:paraId="51875BB2" w14:textId="77777777" w:rsidR="000D56D1" w:rsidRDefault="000D56D1" w:rsidP="000D56D1">
      <w:r>
        <w:rPr>
          <w:b/>
          <w:bCs/>
        </w:rPr>
        <w:t xml:space="preserve">4 - </w:t>
      </w:r>
      <w:r w:rsidRPr="0018043F">
        <w:rPr>
          <w:b/>
          <w:bCs/>
        </w:rPr>
        <w:t>Show Your Style</w:t>
      </w:r>
      <w:r>
        <w:t xml:space="preserve"> – Most landlords will not allow you to personalize the rental property by hanging pictures, painting walls, or retiling the backsplash. Buying a home gives you the flexibility to make modifications, so your home reflects your style. Plus, any improvements you make will contribute to the value of your home.</w:t>
      </w:r>
    </w:p>
    <w:p w14:paraId="50D592F4" w14:textId="77777777" w:rsidR="000D56D1" w:rsidRDefault="000D56D1" w:rsidP="000D56D1">
      <w:r>
        <w:rPr>
          <w:b/>
          <w:bCs/>
        </w:rPr>
        <w:t>5 - Get A Pet</w:t>
      </w:r>
      <w:r>
        <w:t xml:space="preserve"> – It is often difficult to find a rental property that will allow you to have a pet. And when they do, properties usually require a pet deposit. When buying your own home, you gain the freedom to own dogs, cats, birds, lizards, chickens, or any other type of animal you would like.</w:t>
      </w:r>
    </w:p>
    <w:p w14:paraId="2C738BEF" w14:textId="771826F9" w:rsidR="000D56D1" w:rsidRPr="008E2B83" w:rsidRDefault="000D56D1" w:rsidP="40A422ED">
      <w:r w:rsidRPr="6097BDD8">
        <w:rPr>
          <w:b/>
          <w:bCs/>
        </w:rPr>
        <w:t>We are committed to guiding you through the home-buying process.</w:t>
      </w:r>
      <w:r>
        <w:t xml:space="preserve"> </w:t>
      </w:r>
      <w:r w:rsidRPr="6097BDD8">
        <w:rPr>
          <w:b/>
          <w:bCs/>
        </w:rPr>
        <w:t xml:space="preserve">To help you financially prepare to buy and own your home, I’d like to give you a free </w:t>
      </w:r>
      <w:r w:rsidR="00D64E1F">
        <w:rPr>
          <w:rFonts w:ascii="Calibri" w:eastAsia="Calibri" w:hAnsi="Calibri" w:cs="Calibri"/>
          <w:b/>
          <w:bCs/>
        </w:rPr>
        <w:t>[FinLocker]</w:t>
      </w:r>
      <w:r w:rsidRPr="6097BDD8">
        <w:rPr>
          <w:b/>
          <w:bCs/>
        </w:rPr>
        <w:t>.</w:t>
      </w:r>
    </w:p>
    <w:p w14:paraId="67CC1BE0" w14:textId="749C1584" w:rsidR="000D56D1" w:rsidRPr="00EF3FEF" w:rsidRDefault="00D64E1F" w:rsidP="6097BDD8">
      <w:pPr>
        <w:rPr>
          <w:b/>
          <w:bCs/>
        </w:rPr>
      </w:pPr>
      <w:r>
        <w:rPr>
          <w:rFonts w:ascii="Calibri" w:eastAsia="Calibri" w:hAnsi="Calibri" w:cs="Calibri"/>
        </w:rPr>
        <w:t xml:space="preserve">[FinLocker] </w:t>
      </w:r>
      <w:r w:rsidR="000D56D1">
        <w:t>is a secure financial assistant that prepares you for homeownership and to achieve other financial goals. The app provides tools and resources to build and monitor your credit, manage your financial accounts and debt, save your down payment, and establish positive financial habits.</w:t>
      </w:r>
    </w:p>
    <w:p w14:paraId="6305EF17" w14:textId="77777777" w:rsidR="00BA7B31" w:rsidRPr="000046EA" w:rsidRDefault="00BA7B31" w:rsidP="00BA7B31">
      <w:pPr>
        <w:spacing w:line="257" w:lineRule="auto"/>
        <w:jc w:val="center"/>
        <w:rPr>
          <w:rFonts w:cstheme="minorHAnsi"/>
        </w:rPr>
      </w:pPr>
      <w:r w:rsidRPr="000046EA">
        <w:rPr>
          <w:rFonts w:eastAsia="Arial" w:cstheme="minorHAnsi"/>
          <w:b/>
          <w:bCs/>
        </w:rPr>
        <w:t xml:space="preserve">Enter this code at registration: </w:t>
      </w:r>
      <w:r>
        <w:rPr>
          <w:rFonts w:eastAsia="Arial" w:cstheme="minorHAnsi"/>
        </w:rPr>
        <w:t>[</w:t>
      </w:r>
      <w:r w:rsidRPr="000046EA">
        <w:rPr>
          <w:rFonts w:eastAsia="Arial" w:cstheme="minorHAnsi"/>
        </w:rPr>
        <w:t>consumer</w:t>
      </w:r>
      <w:r>
        <w:rPr>
          <w:rFonts w:eastAsia="Arial" w:cstheme="minorHAnsi"/>
        </w:rPr>
        <w:t xml:space="preserve"> </w:t>
      </w:r>
      <w:r w:rsidRPr="000046EA">
        <w:rPr>
          <w:rFonts w:eastAsia="Arial" w:cstheme="minorHAnsi"/>
        </w:rPr>
        <w:t>invitation</w:t>
      </w:r>
      <w:r>
        <w:rPr>
          <w:rFonts w:eastAsia="Arial" w:cstheme="minorHAnsi"/>
        </w:rPr>
        <w:t xml:space="preserve"> </w:t>
      </w:r>
      <w:r w:rsidRPr="000046EA">
        <w:rPr>
          <w:rFonts w:eastAsia="Arial" w:cstheme="minorHAnsi"/>
        </w:rPr>
        <w:t>code</w:t>
      </w:r>
      <w:r>
        <w:rPr>
          <w:rFonts w:eastAsia="Arial" w:cstheme="minorHAnsi"/>
        </w:rPr>
        <w:t>]</w:t>
      </w:r>
    </w:p>
    <w:p w14:paraId="75B22C4E" w14:textId="77777777" w:rsidR="00BA7B31" w:rsidRPr="00C16DE4" w:rsidRDefault="00BA7B31" w:rsidP="00BA7B31">
      <w:pPr>
        <w:jc w:val="center"/>
        <w:rPr>
          <w:b/>
          <w:bCs/>
        </w:rPr>
      </w:pPr>
      <w:r w:rsidRPr="00C16DE4">
        <w:rPr>
          <w:b/>
          <w:bCs/>
        </w:rPr>
        <w:t>Got 2 minutes? Get your free</w:t>
      </w:r>
      <w:r w:rsidRPr="00C16DE4">
        <w:rPr>
          <w:rFonts w:ascii="Calibri" w:eastAsia="Calibri" w:hAnsi="Calibri" w:cs="Calibri"/>
          <w:b/>
          <w:bCs/>
          <w:color w:val="000000" w:themeColor="text1"/>
        </w:rPr>
        <w:t xml:space="preserve"> [FinLocker]!</w:t>
      </w:r>
    </w:p>
    <w:p w14:paraId="4F5A9C34" w14:textId="77777777" w:rsidR="00BA7B31" w:rsidRDefault="00BA7B31" w:rsidP="00BA7B31">
      <w:pPr>
        <w:jc w:val="center"/>
      </w:pPr>
      <w:r>
        <w:t>[consumer-invitation-URL]</w:t>
      </w:r>
    </w:p>
    <w:p w14:paraId="73FE3F90" w14:textId="5880DF5E" w:rsidR="00A479CC" w:rsidRDefault="00A479CC" w:rsidP="00BA7B31">
      <w:pPr>
        <w:spacing w:line="257" w:lineRule="auto"/>
      </w:pPr>
    </w:p>
    <w:sectPr w:rsidR="00A47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zNw6FjkZFlmFD" int2:id="yjVM01ge">
      <int2:state int2:value="Rejected" int2:type="AugLoop_Text_Critique"/>
    </int2:textHash>
    <int2:textHash int2:hashCode="ZFei1kD06nONuH" int2:id="sn2eRX5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523"/>
    <w:multiLevelType w:val="hybridMultilevel"/>
    <w:tmpl w:val="4AE0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B0F53"/>
    <w:multiLevelType w:val="hybridMultilevel"/>
    <w:tmpl w:val="193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5C8F"/>
    <w:multiLevelType w:val="hybridMultilevel"/>
    <w:tmpl w:val="C120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46F7F"/>
    <w:multiLevelType w:val="hybridMultilevel"/>
    <w:tmpl w:val="B6AC93CC"/>
    <w:lvl w:ilvl="0" w:tplc="AEDA4C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1375E5"/>
    <w:multiLevelType w:val="hybridMultilevel"/>
    <w:tmpl w:val="627A786E"/>
    <w:lvl w:ilvl="0" w:tplc="A2066C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A1CA7"/>
    <w:multiLevelType w:val="multilevel"/>
    <w:tmpl w:val="F63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2E1"/>
    <w:multiLevelType w:val="hybridMultilevel"/>
    <w:tmpl w:val="6470743E"/>
    <w:lvl w:ilvl="0" w:tplc="A2066C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B0C9F"/>
    <w:multiLevelType w:val="hybridMultilevel"/>
    <w:tmpl w:val="E7927F98"/>
    <w:lvl w:ilvl="0" w:tplc="A2066C2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441C11"/>
    <w:multiLevelType w:val="hybridMultilevel"/>
    <w:tmpl w:val="C0EE069A"/>
    <w:lvl w:ilvl="0" w:tplc="A2066C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F3D07"/>
    <w:multiLevelType w:val="multilevel"/>
    <w:tmpl w:val="D546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80674"/>
    <w:multiLevelType w:val="hybridMultilevel"/>
    <w:tmpl w:val="89F88336"/>
    <w:lvl w:ilvl="0" w:tplc="A2066C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4115F"/>
    <w:multiLevelType w:val="hybridMultilevel"/>
    <w:tmpl w:val="18D88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435AA1"/>
    <w:multiLevelType w:val="hybridMultilevel"/>
    <w:tmpl w:val="CE02B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D93902"/>
    <w:multiLevelType w:val="multilevel"/>
    <w:tmpl w:val="A43E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A6133"/>
    <w:multiLevelType w:val="hybridMultilevel"/>
    <w:tmpl w:val="75B4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463B1"/>
    <w:multiLevelType w:val="hybridMultilevel"/>
    <w:tmpl w:val="77B02C1E"/>
    <w:lvl w:ilvl="0" w:tplc="A2066C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837616">
    <w:abstractNumId w:val="12"/>
  </w:num>
  <w:num w:numId="2" w16cid:durableId="1291016074">
    <w:abstractNumId w:val="11"/>
  </w:num>
  <w:num w:numId="3" w16cid:durableId="604122229">
    <w:abstractNumId w:val="3"/>
  </w:num>
  <w:num w:numId="4" w16cid:durableId="604966470">
    <w:abstractNumId w:val="0"/>
  </w:num>
  <w:num w:numId="5" w16cid:durableId="662004002">
    <w:abstractNumId w:val="14"/>
  </w:num>
  <w:num w:numId="6" w16cid:durableId="137501331">
    <w:abstractNumId w:val="10"/>
  </w:num>
  <w:num w:numId="7" w16cid:durableId="501622060">
    <w:abstractNumId w:val="15"/>
  </w:num>
  <w:num w:numId="8" w16cid:durableId="719981808">
    <w:abstractNumId w:val="8"/>
  </w:num>
  <w:num w:numId="9" w16cid:durableId="1255240658">
    <w:abstractNumId w:val="4"/>
  </w:num>
  <w:num w:numId="10" w16cid:durableId="1802073060">
    <w:abstractNumId w:val="2"/>
  </w:num>
  <w:num w:numId="11" w16cid:durableId="1687245224">
    <w:abstractNumId w:val="1"/>
  </w:num>
  <w:num w:numId="12" w16cid:durableId="1683628517">
    <w:abstractNumId w:val="7"/>
  </w:num>
  <w:num w:numId="13" w16cid:durableId="1083917248">
    <w:abstractNumId w:val="6"/>
  </w:num>
  <w:num w:numId="14" w16cid:durableId="1491169218">
    <w:abstractNumId w:val="9"/>
  </w:num>
  <w:num w:numId="15" w16cid:durableId="663779594">
    <w:abstractNumId w:val="5"/>
  </w:num>
  <w:num w:numId="16" w16cid:durableId="624852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04"/>
    <w:rsid w:val="00002CB3"/>
    <w:rsid w:val="00004390"/>
    <w:rsid w:val="00006152"/>
    <w:rsid w:val="0001379A"/>
    <w:rsid w:val="00022F9F"/>
    <w:rsid w:val="000263A9"/>
    <w:rsid w:val="00026E4B"/>
    <w:rsid w:val="00032E15"/>
    <w:rsid w:val="00036223"/>
    <w:rsid w:val="00037F45"/>
    <w:rsid w:val="00040153"/>
    <w:rsid w:val="00040B76"/>
    <w:rsid w:val="000431BE"/>
    <w:rsid w:val="00056843"/>
    <w:rsid w:val="000612EC"/>
    <w:rsid w:val="00063A3D"/>
    <w:rsid w:val="00063EC1"/>
    <w:rsid w:val="0007121A"/>
    <w:rsid w:val="00072AC4"/>
    <w:rsid w:val="00073904"/>
    <w:rsid w:val="00073995"/>
    <w:rsid w:val="00075B27"/>
    <w:rsid w:val="0008369C"/>
    <w:rsid w:val="0008552B"/>
    <w:rsid w:val="0008750B"/>
    <w:rsid w:val="0009011C"/>
    <w:rsid w:val="00090A90"/>
    <w:rsid w:val="000C13A7"/>
    <w:rsid w:val="000D222E"/>
    <w:rsid w:val="000D56D1"/>
    <w:rsid w:val="000D5BE9"/>
    <w:rsid w:val="000D7CD4"/>
    <w:rsid w:val="000E7010"/>
    <w:rsid w:val="000E7C86"/>
    <w:rsid w:val="000F1E99"/>
    <w:rsid w:val="000F7B4F"/>
    <w:rsid w:val="00100D36"/>
    <w:rsid w:val="00102803"/>
    <w:rsid w:val="00103EAD"/>
    <w:rsid w:val="0010507F"/>
    <w:rsid w:val="00106C60"/>
    <w:rsid w:val="00110DCD"/>
    <w:rsid w:val="00135E52"/>
    <w:rsid w:val="00136510"/>
    <w:rsid w:val="00140650"/>
    <w:rsid w:val="00140821"/>
    <w:rsid w:val="00142826"/>
    <w:rsid w:val="001546EA"/>
    <w:rsid w:val="001563BE"/>
    <w:rsid w:val="00166180"/>
    <w:rsid w:val="00170468"/>
    <w:rsid w:val="001800F6"/>
    <w:rsid w:val="0018043F"/>
    <w:rsid w:val="00183822"/>
    <w:rsid w:val="00190A60"/>
    <w:rsid w:val="001B12B9"/>
    <w:rsid w:val="001C19B2"/>
    <w:rsid w:val="001C294D"/>
    <w:rsid w:val="001D09CD"/>
    <w:rsid w:val="001D7720"/>
    <w:rsid w:val="001D77B3"/>
    <w:rsid w:val="001D7897"/>
    <w:rsid w:val="001E0ACF"/>
    <w:rsid w:val="001E302D"/>
    <w:rsid w:val="001E3DE8"/>
    <w:rsid w:val="001E57C0"/>
    <w:rsid w:val="001F138C"/>
    <w:rsid w:val="001F4862"/>
    <w:rsid w:val="001F5272"/>
    <w:rsid w:val="001F527C"/>
    <w:rsid w:val="001F52DB"/>
    <w:rsid w:val="0020105F"/>
    <w:rsid w:val="0020289C"/>
    <w:rsid w:val="002043F1"/>
    <w:rsid w:val="00206556"/>
    <w:rsid w:val="002077E9"/>
    <w:rsid w:val="00212CBE"/>
    <w:rsid w:val="00214341"/>
    <w:rsid w:val="002210D5"/>
    <w:rsid w:val="002216B1"/>
    <w:rsid w:val="0022196E"/>
    <w:rsid w:val="00223D79"/>
    <w:rsid w:val="00226009"/>
    <w:rsid w:val="00230BBD"/>
    <w:rsid w:val="0023635E"/>
    <w:rsid w:val="00246A73"/>
    <w:rsid w:val="00257FC8"/>
    <w:rsid w:val="0026378F"/>
    <w:rsid w:val="002701BC"/>
    <w:rsid w:val="00270DDA"/>
    <w:rsid w:val="00275309"/>
    <w:rsid w:val="00275392"/>
    <w:rsid w:val="00277EC7"/>
    <w:rsid w:val="002843A1"/>
    <w:rsid w:val="002912B9"/>
    <w:rsid w:val="002927A9"/>
    <w:rsid w:val="002927C5"/>
    <w:rsid w:val="00294514"/>
    <w:rsid w:val="00295B2F"/>
    <w:rsid w:val="002962B6"/>
    <w:rsid w:val="002A6306"/>
    <w:rsid w:val="002B1E74"/>
    <w:rsid w:val="002B4B70"/>
    <w:rsid w:val="002B5C77"/>
    <w:rsid w:val="002C14BF"/>
    <w:rsid w:val="002C334C"/>
    <w:rsid w:val="002C5841"/>
    <w:rsid w:val="002C6470"/>
    <w:rsid w:val="002E488C"/>
    <w:rsid w:val="002E71F7"/>
    <w:rsid w:val="002F390B"/>
    <w:rsid w:val="002F54B8"/>
    <w:rsid w:val="002F5548"/>
    <w:rsid w:val="002F769A"/>
    <w:rsid w:val="002F78EE"/>
    <w:rsid w:val="00313CF2"/>
    <w:rsid w:val="00341F23"/>
    <w:rsid w:val="00341F7B"/>
    <w:rsid w:val="00347994"/>
    <w:rsid w:val="003505A0"/>
    <w:rsid w:val="003519E6"/>
    <w:rsid w:val="00357B8F"/>
    <w:rsid w:val="00362298"/>
    <w:rsid w:val="00365FF3"/>
    <w:rsid w:val="00371B7A"/>
    <w:rsid w:val="003852D9"/>
    <w:rsid w:val="00391779"/>
    <w:rsid w:val="003938AE"/>
    <w:rsid w:val="003959C7"/>
    <w:rsid w:val="003961B5"/>
    <w:rsid w:val="003A491C"/>
    <w:rsid w:val="003A542F"/>
    <w:rsid w:val="003A56DD"/>
    <w:rsid w:val="003A5D0F"/>
    <w:rsid w:val="003C46D7"/>
    <w:rsid w:val="003D2241"/>
    <w:rsid w:val="003E1115"/>
    <w:rsid w:val="003E6C5E"/>
    <w:rsid w:val="003F32EA"/>
    <w:rsid w:val="003F521E"/>
    <w:rsid w:val="003F715B"/>
    <w:rsid w:val="003F71CD"/>
    <w:rsid w:val="004175A2"/>
    <w:rsid w:val="00422513"/>
    <w:rsid w:val="00432D92"/>
    <w:rsid w:val="0046271E"/>
    <w:rsid w:val="00471E75"/>
    <w:rsid w:val="00472C14"/>
    <w:rsid w:val="00484CBA"/>
    <w:rsid w:val="00492A68"/>
    <w:rsid w:val="00495275"/>
    <w:rsid w:val="004A147D"/>
    <w:rsid w:val="004A54D8"/>
    <w:rsid w:val="004B5C8E"/>
    <w:rsid w:val="004C086D"/>
    <w:rsid w:val="004C0B42"/>
    <w:rsid w:val="004C1C66"/>
    <w:rsid w:val="004D43C9"/>
    <w:rsid w:val="004F073A"/>
    <w:rsid w:val="004F19F5"/>
    <w:rsid w:val="004F6927"/>
    <w:rsid w:val="00502998"/>
    <w:rsid w:val="0050500B"/>
    <w:rsid w:val="0050523E"/>
    <w:rsid w:val="005132CD"/>
    <w:rsid w:val="00513C0B"/>
    <w:rsid w:val="00515FBD"/>
    <w:rsid w:val="005160D5"/>
    <w:rsid w:val="0051686A"/>
    <w:rsid w:val="00521061"/>
    <w:rsid w:val="00527477"/>
    <w:rsid w:val="00534E84"/>
    <w:rsid w:val="00537910"/>
    <w:rsid w:val="00537D0E"/>
    <w:rsid w:val="00544003"/>
    <w:rsid w:val="00544045"/>
    <w:rsid w:val="00545974"/>
    <w:rsid w:val="00554208"/>
    <w:rsid w:val="00554D60"/>
    <w:rsid w:val="00557B3B"/>
    <w:rsid w:val="005654BB"/>
    <w:rsid w:val="00566976"/>
    <w:rsid w:val="00566B24"/>
    <w:rsid w:val="00570F7C"/>
    <w:rsid w:val="00572988"/>
    <w:rsid w:val="00572D2B"/>
    <w:rsid w:val="00577CA9"/>
    <w:rsid w:val="0058164B"/>
    <w:rsid w:val="00585596"/>
    <w:rsid w:val="00585A33"/>
    <w:rsid w:val="00592F90"/>
    <w:rsid w:val="005B2D5D"/>
    <w:rsid w:val="005C4458"/>
    <w:rsid w:val="005D4F2F"/>
    <w:rsid w:val="005E2BDE"/>
    <w:rsid w:val="005E3763"/>
    <w:rsid w:val="005E417D"/>
    <w:rsid w:val="005E49B1"/>
    <w:rsid w:val="005E66E6"/>
    <w:rsid w:val="005E7079"/>
    <w:rsid w:val="006042ED"/>
    <w:rsid w:val="00616031"/>
    <w:rsid w:val="006207ED"/>
    <w:rsid w:val="00625AF3"/>
    <w:rsid w:val="0062625C"/>
    <w:rsid w:val="00626346"/>
    <w:rsid w:val="006364C9"/>
    <w:rsid w:val="0064327C"/>
    <w:rsid w:val="00663C28"/>
    <w:rsid w:val="00665BAF"/>
    <w:rsid w:val="006706D5"/>
    <w:rsid w:val="00672209"/>
    <w:rsid w:val="00676549"/>
    <w:rsid w:val="006942E7"/>
    <w:rsid w:val="0069522D"/>
    <w:rsid w:val="006A00B0"/>
    <w:rsid w:val="006A3F0F"/>
    <w:rsid w:val="006A6AFD"/>
    <w:rsid w:val="006B330B"/>
    <w:rsid w:val="006B4500"/>
    <w:rsid w:val="006B5562"/>
    <w:rsid w:val="006B6758"/>
    <w:rsid w:val="006C054C"/>
    <w:rsid w:val="006C0D07"/>
    <w:rsid w:val="006C684B"/>
    <w:rsid w:val="006D449F"/>
    <w:rsid w:val="006E7506"/>
    <w:rsid w:val="006F564E"/>
    <w:rsid w:val="006F5890"/>
    <w:rsid w:val="007026A1"/>
    <w:rsid w:val="00707A12"/>
    <w:rsid w:val="00710B6A"/>
    <w:rsid w:val="00712883"/>
    <w:rsid w:val="007129BB"/>
    <w:rsid w:val="00725C31"/>
    <w:rsid w:val="007359E9"/>
    <w:rsid w:val="00741645"/>
    <w:rsid w:val="0074179A"/>
    <w:rsid w:val="00741AF9"/>
    <w:rsid w:val="00743FF4"/>
    <w:rsid w:val="00752D35"/>
    <w:rsid w:val="00753134"/>
    <w:rsid w:val="00756BA4"/>
    <w:rsid w:val="007604FC"/>
    <w:rsid w:val="007605DC"/>
    <w:rsid w:val="00777F20"/>
    <w:rsid w:val="0078035A"/>
    <w:rsid w:val="007842D9"/>
    <w:rsid w:val="00785705"/>
    <w:rsid w:val="00791F96"/>
    <w:rsid w:val="00794AE4"/>
    <w:rsid w:val="007A14A2"/>
    <w:rsid w:val="007A6D03"/>
    <w:rsid w:val="007B1281"/>
    <w:rsid w:val="007B77E2"/>
    <w:rsid w:val="007B7D4D"/>
    <w:rsid w:val="007C063C"/>
    <w:rsid w:val="007D14D3"/>
    <w:rsid w:val="007D161E"/>
    <w:rsid w:val="007D44A6"/>
    <w:rsid w:val="007D5909"/>
    <w:rsid w:val="007E3B3A"/>
    <w:rsid w:val="007E5AC9"/>
    <w:rsid w:val="007F27F6"/>
    <w:rsid w:val="00803387"/>
    <w:rsid w:val="00807BFB"/>
    <w:rsid w:val="00807C91"/>
    <w:rsid w:val="00811D3D"/>
    <w:rsid w:val="00816B64"/>
    <w:rsid w:val="00821D4A"/>
    <w:rsid w:val="008233F1"/>
    <w:rsid w:val="00833A89"/>
    <w:rsid w:val="00842712"/>
    <w:rsid w:val="0084383F"/>
    <w:rsid w:val="008454FB"/>
    <w:rsid w:val="00846FAF"/>
    <w:rsid w:val="008511D9"/>
    <w:rsid w:val="00853905"/>
    <w:rsid w:val="00855123"/>
    <w:rsid w:val="00870BA6"/>
    <w:rsid w:val="00871B5E"/>
    <w:rsid w:val="00871EA5"/>
    <w:rsid w:val="00872C49"/>
    <w:rsid w:val="00874843"/>
    <w:rsid w:val="00875241"/>
    <w:rsid w:val="00875BC3"/>
    <w:rsid w:val="00880ABA"/>
    <w:rsid w:val="00894DDD"/>
    <w:rsid w:val="0089504F"/>
    <w:rsid w:val="008A10CA"/>
    <w:rsid w:val="008A6491"/>
    <w:rsid w:val="008B0689"/>
    <w:rsid w:val="008B11EC"/>
    <w:rsid w:val="008B1734"/>
    <w:rsid w:val="008B21CE"/>
    <w:rsid w:val="008B4F3C"/>
    <w:rsid w:val="008C48D8"/>
    <w:rsid w:val="008D2ABB"/>
    <w:rsid w:val="008E4838"/>
    <w:rsid w:val="008E67C4"/>
    <w:rsid w:val="008F4D1D"/>
    <w:rsid w:val="008F50D0"/>
    <w:rsid w:val="008F7179"/>
    <w:rsid w:val="009031C5"/>
    <w:rsid w:val="00903A7D"/>
    <w:rsid w:val="00914399"/>
    <w:rsid w:val="00915F46"/>
    <w:rsid w:val="009208C3"/>
    <w:rsid w:val="009356DE"/>
    <w:rsid w:val="0093677A"/>
    <w:rsid w:val="0093695D"/>
    <w:rsid w:val="00953F3D"/>
    <w:rsid w:val="009556A7"/>
    <w:rsid w:val="00955FF1"/>
    <w:rsid w:val="00956ED0"/>
    <w:rsid w:val="009625D8"/>
    <w:rsid w:val="00965D61"/>
    <w:rsid w:val="009676EF"/>
    <w:rsid w:val="00974256"/>
    <w:rsid w:val="00974644"/>
    <w:rsid w:val="00974913"/>
    <w:rsid w:val="00977624"/>
    <w:rsid w:val="009851DB"/>
    <w:rsid w:val="0098711A"/>
    <w:rsid w:val="00990D83"/>
    <w:rsid w:val="009951C1"/>
    <w:rsid w:val="009955D5"/>
    <w:rsid w:val="009A0CBB"/>
    <w:rsid w:val="009A18DB"/>
    <w:rsid w:val="009A42D7"/>
    <w:rsid w:val="009C4440"/>
    <w:rsid w:val="009C6D71"/>
    <w:rsid w:val="009D3A41"/>
    <w:rsid w:val="009D536A"/>
    <w:rsid w:val="009D7D76"/>
    <w:rsid w:val="009E315F"/>
    <w:rsid w:val="009E64CF"/>
    <w:rsid w:val="009E6EEC"/>
    <w:rsid w:val="009F16CC"/>
    <w:rsid w:val="009F2A4B"/>
    <w:rsid w:val="00A008F1"/>
    <w:rsid w:val="00A04DDB"/>
    <w:rsid w:val="00A129DE"/>
    <w:rsid w:val="00A158E3"/>
    <w:rsid w:val="00A16073"/>
    <w:rsid w:val="00A25E6E"/>
    <w:rsid w:val="00A30C57"/>
    <w:rsid w:val="00A33BC6"/>
    <w:rsid w:val="00A45BA9"/>
    <w:rsid w:val="00A479CC"/>
    <w:rsid w:val="00A53F03"/>
    <w:rsid w:val="00A5671A"/>
    <w:rsid w:val="00A61428"/>
    <w:rsid w:val="00A62595"/>
    <w:rsid w:val="00A71057"/>
    <w:rsid w:val="00A83088"/>
    <w:rsid w:val="00A9560E"/>
    <w:rsid w:val="00A95BCA"/>
    <w:rsid w:val="00AA01A4"/>
    <w:rsid w:val="00AA0E21"/>
    <w:rsid w:val="00AA645C"/>
    <w:rsid w:val="00AA6841"/>
    <w:rsid w:val="00AA79A1"/>
    <w:rsid w:val="00AB063F"/>
    <w:rsid w:val="00AB31DC"/>
    <w:rsid w:val="00AB3567"/>
    <w:rsid w:val="00AB5D7E"/>
    <w:rsid w:val="00AC036F"/>
    <w:rsid w:val="00AC33EB"/>
    <w:rsid w:val="00AC4BFE"/>
    <w:rsid w:val="00AC5805"/>
    <w:rsid w:val="00AC6D0A"/>
    <w:rsid w:val="00AD114D"/>
    <w:rsid w:val="00AD2D26"/>
    <w:rsid w:val="00AD4413"/>
    <w:rsid w:val="00AE0CFF"/>
    <w:rsid w:val="00B019B1"/>
    <w:rsid w:val="00B10760"/>
    <w:rsid w:val="00B11016"/>
    <w:rsid w:val="00B25873"/>
    <w:rsid w:val="00B31B5F"/>
    <w:rsid w:val="00B407D4"/>
    <w:rsid w:val="00B44382"/>
    <w:rsid w:val="00B46017"/>
    <w:rsid w:val="00B460A1"/>
    <w:rsid w:val="00B6357E"/>
    <w:rsid w:val="00B72E47"/>
    <w:rsid w:val="00B81492"/>
    <w:rsid w:val="00B85837"/>
    <w:rsid w:val="00B92340"/>
    <w:rsid w:val="00B92B09"/>
    <w:rsid w:val="00BA0660"/>
    <w:rsid w:val="00BA4122"/>
    <w:rsid w:val="00BA7B31"/>
    <w:rsid w:val="00BA7BEE"/>
    <w:rsid w:val="00BB3FB3"/>
    <w:rsid w:val="00BB46CA"/>
    <w:rsid w:val="00BB7524"/>
    <w:rsid w:val="00BC5259"/>
    <w:rsid w:val="00BC66DB"/>
    <w:rsid w:val="00BD2DAB"/>
    <w:rsid w:val="00BE02D9"/>
    <w:rsid w:val="00BE391D"/>
    <w:rsid w:val="00BE4EA7"/>
    <w:rsid w:val="00BF1EA5"/>
    <w:rsid w:val="00C01D15"/>
    <w:rsid w:val="00C03DC1"/>
    <w:rsid w:val="00C0576D"/>
    <w:rsid w:val="00C066DD"/>
    <w:rsid w:val="00C443E5"/>
    <w:rsid w:val="00C47B5D"/>
    <w:rsid w:val="00C490A2"/>
    <w:rsid w:val="00C526CE"/>
    <w:rsid w:val="00C57AC0"/>
    <w:rsid w:val="00C63C44"/>
    <w:rsid w:val="00C83057"/>
    <w:rsid w:val="00C8367E"/>
    <w:rsid w:val="00C8524F"/>
    <w:rsid w:val="00C91932"/>
    <w:rsid w:val="00C91948"/>
    <w:rsid w:val="00CA6907"/>
    <w:rsid w:val="00CA79A0"/>
    <w:rsid w:val="00CB3CEB"/>
    <w:rsid w:val="00CC016A"/>
    <w:rsid w:val="00CC2ECD"/>
    <w:rsid w:val="00CC30B5"/>
    <w:rsid w:val="00CC601B"/>
    <w:rsid w:val="00CD2F27"/>
    <w:rsid w:val="00CD3B8E"/>
    <w:rsid w:val="00CD65B3"/>
    <w:rsid w:val="00CE54F0"/>
    <w:rsid w:val="00CF2064"/>
    <w:rsid w:val="00CF3F0B"/>
    <w:rsid w:val="00CF4DB8"/>
    <w:rsid w:val="00D05CCF"/>
    <w:rsid w:val="00D10995"/>
    <w:rsid w:val="00D1481B"/>
    <w:rsid w:val="00D1631F"/>
    <w:rsid w:val="00D16DE2"/>
    <w:rsid w:val="00D22996"/>
    <w:rsid w:val="00D26652"/>
    <w:rsid w:val="00D30287"/>
    <w:rsid w:val="00D34DB9"/>
    <w:rsid w:val="00D36F47"/>
    <w:rsid w:val="00D4115B"/>
    <w:rsid w:val="00D51771"/>
    <w:rsid w:val="00D55110"/>
    <w:rsid w:val="00D555B0"/>
    <w:rsid w:val="00D5732B"/>
    <w:rsid w:val="00D64A38"/>
    <w:rsid w:val="00D64AC2"/>
    <w:rsid w:val="00D64E1F"/>
    <w:rsid w:val="00D75348"/>
    <w:rsid w:val="00D77ACF"/>
    <w:rsid w:val="00D81F93"/>
    <w:rsid w:val="00D93795"/>
    <w:rsid w:val="00D96BCD"/>
    <w:rsid w:val="00D97A41"/>
    <w:rsid w:val="00DA7930"/>
    <w:rsid w:val="00DB300D"/>
    <w:rsid w:val="00DB442B"/>
    <w:rsid w:val="00DB6504"/>
    <w:rsid w:val="00DC5637"/>
    <w:rsid w:val="00DD1A2D"/>
    <w:rsid w:val="00DD4819"/>
    <w:rsid w:val="00DE366C"/>
    <w:rsid w:val="00DE466F"/>
    <w:rsid w:val="00DF7681"/>
    <w:rsid w:val="00E00CC9"/>
    <w:rsid w:val="00E02213"/>
    <w:rsid w:val="00E1627C"/>
    <w:rsid w:val="00E22EFF"/>
    <w:rsid w:val="00E32956"/>
    <w:rsid w:val="00E40247"/>
    <w:rsid w:val="00E41A34"/>
    <w:rsid w:val="00E70965"/>
    <w:rsid w:val="00E76759"/>
    <w:rsid w:val="00E87F65"/>
    <w:rsid w:val="00E91A6A"/>
    <w:rsid w:val="00E937A2"/>
    <w:rsid w:val="00E96E49"/>
    <w:rsid w:val="00E97FFA"/>
    <w:rsid w:val="00EA18E1"/>
    <w:rsid w:val="00EA3B7E"/>
    <w:rsid w:val="00EA4D13"/>
    <w:rsid w:val="00EA4F0A"/>
    <w:rsid w:val="00EA58C6"/>
    <w:rsid w:val="00EA7BD1"/>
    <w:rsid w:val="00EB219A"/>
    <w:rsid w:val="00EB22F6"/>
    <w:rsid w:val="00EB24DA"/>
    <w:rsid w:val="00EB2A22"/>
    <w:rsid w:val="00EC6026"/>
    <w:rsid w:val="00ED3375"/>
    <w:rsid w:val="00ED5B5E"/>
    <w:rsid w:val="00F00ABE"/>
    <w:rsid w:val="00F068ED"/>
    <w:rsid w:val="00F10B42"/>
    <w:rsid w:val="00F16222"/>
    <w:rsid w:val="00F167A2"/>
    <w:rsid w:val="00F26EAA"/>
    <w:rsid w:val="00F3046B"/>
    <w:rsid w:val="00F3445E"/>
    <w:rsid w:val="00F34A04"/>
    <w:rsid w:val="00F37ACD"/>
    <w:rsid w:val="00F412FD"/>
    <w:rsid w:val="00F41E80"/>
    <w:rsid w:val="00F44031"/>
    <w:rsid w:val="00F466EE"/>
    <w:rsid w:val="00F53224"/>
    <w:rsid w:val="00F546E7"/>
    <w:rsid w:val="00F64D8E"/>
    <w:rsid w:val="00F72815"/>
    <w:rsid w:val="00F85125"/>
    <w:rsid w:val="00FA0600"/>
    <w:rsid w:val="00FA2555"/>
    <w:rsid w:val="00FA2B40"/>
    <w:rsid w:val="00FB036A"/>
    <w:rsid w:val="00FB13B9"/>
    <w:rsid w:val="00FB4927"/>
    <w:rsid w:val="00FC6C5F"/>
    <w:rsid w:val="00FD2288"/>
    <w:rsid w:val="00FD7565"/>
    <w:rsid w:val="00FE04BC"/>
    <w:rsid w:val="00FE6C49"/>
    <w:rsid w:val="00FF3187"/>
    <w:rsid w:val="00FF3AE0"/>
    <w:rsid w:val="02BECCF6"/>
    <w:rsid w:val="032D2C0B"/>
    <w:rsid w:val="033E8A28"/>
    <w:rsid w:val="046EF0D4"/>
    <w:rsid w:val="06558F58"/>
    <w:rsid w:val="07D69664"/>
    <w:rsid w:val="089B1D24"/>
    <w:rsid w:val="0917FFCC"/>
    <w:rsid w:val="0C64511B"/>
    <w:rsid w:val="0D1BB649"/>
    <w:rsid w:val="0DBBF136"/>
    <w:rsid w:val="10A4CFFF"/>
    <w:rsid w:val="111AFFD4"/>
    <w:rsid w:val="11A38CEC"/>
    <w:rsid w:val="125CAC8D"/>
    <w:rsid w:val="1305A7D3"/>
    <w:rsid w:val="1341B595"/>
    <w:rsid w:val="19306BD8"/>
    <w:rsid w:val="1B1BEC06"/>
    <w:rsid w:val="1D77526A"/>
    <w:rsid w:val="1D8C4B8C"/>
    <w:rsid w:val="1DCA7035"/>
    <w:rsid w:val="1E68E797"/>
    <w:rsid w:val="1FEBBE76"/>
    <w:rsid w:val="206EB881"/>
    <w:rsid w:val="21A76758"/>
    <w:rsid w:val="2245C54D"/>
    <w:rsid w:val="22ED66D0"/>
    <w:rsid w:val="238453CC"/>
    <w:rsid w:val="23A65943"/>
    <w:rsid w:val="23BB62E7"/>
    <w:rsid w:val="23C4100F"/>
    <w:rsid w:val="24AB375E"/>
    <w:rsid w:val="2594DD2E"/>
    <w:rsid w:val="25A041D3"/>
    <w:rsid w:val="2668FF82"/>
    <w:rsid w:val="2725F8CA"/>
    <w:rsid w:val="28272CB0"/>
    <w:rsid w:val="286DA89C"/>
    <w:rsid w:val="2A966939"/>
    <w:rsid w:val="2B3C70A5"/>
    <w:rsid w:val="2CAB302E"/>
    <w:rsid w:val="2CD84106"/>
    <w:rsid w:val="2DC6E6C5"/>
    <w:rsid w:val="2E3F99A2"/>
    <w:rsid w:val="2E9164F2"/>
    <w:rsid w:val="30247724"/>
    <w:rsid w:val="30940DB5"/>
    <w:rsid w:val="328EBF99"/>
    <w:rsid w:val="32FC86EE"/>
    <w:rsid w:val="33097A48"/>
    <w:rsid w:val="33CC016E"/>
    <w:rsid w:val="344E1E33"/>
    <w:rsid w:val="354F473D"/>
    <w:rsid w:val="359A5FC1"/>
    <w:rsid w:val="35CCDD28"/>
    <w:rsid w:val="37EC7013"/>
    <w:rsid w:val="39AAC4F0"/>
    <w:rsid w:val="3A8E05A0"/>
    <w:rsid w:val="3AB996C9"/>
    <w:rsid w:val="3B518D34"/>
    <w:rsid w:val="3B5DC76F"/>
    <w:rsid w:val="3B97BED8"/>
    <w:rsid w:val="3C29D601"/>
    <w:rsid w:val="3CFC8311"/>
    <w:rsid w:val="3D6C822B"/>
    <w:rsid w:val="3DFE2537"/>
    <w:rsid w:val="3E77A9CD"/>
    <w:rsid w:val="3F2E3107"/>
    <w:rsid w:val="3F7A2CB4"/>
    <w:rsid w:val="40A422ED"/>
    <w:rsid w:val="40A77C0A"/>
    <w:rsid w:val="40DF1EB1"/>
    <w:rsid w:val="40E7BD33"/>
    <w:rsid w:val="43084F1B"/>
    <w:rsid w:val="437442CF"/>
    <w:rsid w:val="43B670A9"/>
    <w:rsid w:val="45CA0BA2"/>
    <w:rsid w:val="46C182F3"/>
    <w:rsid w:val="47D38631"/>
    <w:rsid w:val="4977B890"/>
    <w:rsid w:val="4C30A206"/>
    <w:rsid w:val="4D11E3AF"/>
    <w:rsid w:val="4D8A158C"/>
    <w:rsid w:val="4E62D314"/>
    <w:rsid w:val="4E951615"/>
    <w:rsid w:val="4EB73FDD"/>
    <w:rsid w:val="4F8DDB11"/>
    <w:rsid w:val="4FDE4EF4"/>
    <w:rsid w:val="50B5F97F"/>
    <w:rsid w:val="521996AD"/>
    <w:rsid w:val="522C0665"/>
    <w:rsid w:val="532B8D19"/>
    <w:rsid w:val="53A1DCD1"/>
    <w:rsid w:val="53B4D6A1"/>
    <w:rsid w:val="54EFD09B"/>
    <w:rsid w:val="56495A8F"/>
    <w:rsid w:val="58B5D394"/>
    <w:rsid w:val="5A2B0FFD"/>
    <w:rsid w:val="5A9280D3"/>
    <w:rsid w:val="5B4ECE31"/>
    <w:rsid w:val="5BFF1664"/>
    <w:rsid w:val="5D8AE805"/>
    <w:rsid w:val="5E085008"/>
    <w:rsid w:val="5EA74C4D"/>
    <w:rsid w:val="5F291A63"/>
    <w:rsid w:val="5FCF6F9A"/>
    <w:rsid w:val="6089A9A3"/>
    <w:rsid w:val="6097BDD8"/>
    <w:rsid w:val="6163CDA6"/>
    <w:rsid w:val="622A9FE0"/>
    <w:rsid w:val="623B2673"/>
    <w:rsid w:val="631B0837"/>
    <w:rsid w:val="63A9F7E1"/>
    <w:rsid w:val="6439C25F"/>
    <w:rsid w:val="64E57366"/>
    <w:rsid w:val="6557B23A"/>
    <w:rsid w:val="65B7E834"/>
    <w:rsid w:val="676F105A"/>
    <w:rsid w:val="678AEE69"/>
    <w:rsid w:val="68F3ABDF"/>
    <w:rsid w:val="6997F47F"/>
    <w:rsid w:val="69EC9156"/>
    <w:rsid w:val="6A1C26A1"/>
    <w:rsid w:val="6A1CC4E3"/>
    <w:rsid w:val="6B0C45F1"/>
    <w:rsid w:val="6B4405CD"/>
    <w:rsid w:val="6C948DD9"/>
    <w:rsid w:val="6CA948F8"/>
    <w:rsid w:val="6E701FCB"/>
    <w:rsid w:val="6FDE42E9"/>
    <w:rsid w:val="70309F23"/>
    <w:rsid w:val="71D3E849"/>
    <w:rsid w:val="74384E20"/>
    <w:rsid w:val="75A11DD9"/>
    <w:rsid w:val="76048600"/>
    <w:rsid w:val="76B6BBE9"/>
    <w:rsid w:val="782288AB"/>
    <w:rsid w:val="789E3793"/>
    <w:rsid w:val="795D7799"/>
    <w:rsid w:val="797634EA"/>
    <w:rsid w:val="79BB6146"/>
    <w:rsid w:val="7A177D2A"/>
    <w:rsid w:val="7AA868F3"/>
    <w:rsid w:val="7AF26619"/>
    <w:rsid w:val="7BD3A31B"/>
    <w:rsid w:val="7C936B87"/>
    <w:rsid w:val="7D6E1600"/>
    <w:rsid w:val="7ECA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BE29"/>
  <w15:chartTrackingRefBased/>
  <w15:docId w15:val="{3D8A0F54-5EE6-4C18-918C-9FB6973D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504"/>
    <w:rPr>
      <w:color w:val="0563C1" w:themeColor="hyperlink"/>
      <w:u w:val="single"/>
    </w:rPr>
  </w:style>
  <w:style w:type="character" w:styleId="UnresolvedMention">
    <w:name w:val="Unresolved Mention"/>
    <w:basedOn w:val="DefaultParagraphFont"/>
    <w:uiPriority w:val="99"/>
    <w:semiHidden/>
    <w:unhideWhenUsed/>
    <w:rsid w:val="00DB6504"/>
    <w:rPr>
      <w:color w:val="605E5C"/>
      <w:shd w:val="clear" w:color="auto" w:fill="E1DFDD"/>
    </w:rPr>
  </w:style>
  <w:style w:type="paragraph" w:styleId="ListParagraph">
    <w:name w:val="List Paragraph"/>
    <w:basedOn w:val="Normal"/>
    <w:uiPriority w:val="34"/>
    <w:qFormat/>
    <w:rsid w:val="006942E7"/>
    <w:pPr>
      <w:ind w:left="720"/>
      <w:contextualSpacing/>
    </w:pPr>
  </w:style>
  <w:style w:type="character" w:styleId="FollowedHyperlink">
    <w:name w:val="FollowedHyperlink"/>
    <w:basedOn w:val="DefaultParagraphFont"/>
    <w:uiPriority w:val="99"/>
    <w:semiHidden/>
    <w:unhideWhenUsed/>
    <w:rsid w:val="00D5732B"/>
    <w:rPr>
      <w:color w:val="954F72" w:themeColor="followedHyperlink"/>
      <w:u w:val="single"/>
    </w:rPr>
  </w:style>
  <w:style w:type="character" w:styleId="Strong">
    <w:name w:val="Strong"/>
    <w:basedOn w:val="DefaultParagraphFont"/>
    <w:uiPriority w:val="22"/>
    <w:qFormat/>
    <w:rsid w:val="008B4F3C"/>
    <w:rPr>
      <w:b/>
      <w:bCs/>
    </w:rPr>
  </w:style>
  <w:style w:type="paragraph" w:styleId="NormalWeb">
    <w:name w:val="Normal (Web)"/>
    <w:basedOn w:val="Normal"/>
    <w:uiPriority w:val="99"/>
    <w:semiHidden/>
    <w:unhideWhenUsed/>
    <w:rsid w:val="00F85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4840">
      <w:bodyDiv w:val="1"/>
      <w:marLeft w:val="0"/>
      <w:marRight w:val="0"/>
      <w:marTop w:val="0"/>
      <w:marBottom w:val="0"/>
      <w:divBdr>
        <w:top w:val="none" w:sz="0" w:space="0" w:color="auto"/>
        <w:left w:val="none" w:sz="0" w:space="0" w:color="auto"/>
        <w:bottom w:val="none" w:sz="0" w:space="0" w:color="auto"/>
        <w:right w:val="none" w:sz="0" w:space="0" w:color="auto"/>
      </w:divBdr>
    </w:div>
    <w:div w:id="670060873">
      <w:bodyDiv w:val="1"/>
      <w:marLeft w:val="0"/>
      <w:marRight w:val="0"/>
      <w:marTop w:val="0"/>
      <w:marBottom w:val="0"/>
      <w:divBdr>
        <w:top w:val="none" w:sz="0" w:space="0" w:color="auto"/>
        <w:left w:val="none" w:sz="0" w:space="0" w:color="auto"/>
        <w:bottom w:val="none" w:sz="0" w:space="0" w:color="auto"/>
        <w:right w:val="none" w:sz="0" w:space="0" w:color="auto"/>
      </w:divBdr>
    </w:div>
    <w:div w:id="726684763">
      <w:bodyDiv w:val="1"/>
      <w:marLeft w:val="0"/>
      <w:marRight w:val="0"/>
      <w:marTop w:val="0"/>
      <w:marBottom w:val="0"/>
      <w:divBdr>
        <w:top w:val="none" w:sz="0" w:space="0" w:color="auto"/>
        <w:left w:val="none" w:sz="0" w:space="0" w:color="auto"/>
        <w:bottom w:val="none" w:sz="0" w:space="0" w:color="auto"/>
        <w:right w:val="none" w:sz="0" w:space="0" w:color="auto"/>
      </w:divBdr>
    </w:div>
    <w:div w:id="1285692543">
      <w:bodyDiv w:val="1"/>
      <w:marLeft w:val="0"/>
      <w:marRight w:val="0"/>
      <w:marTop w:val="0"/>
      <w:marBottom w:val="0"/>
      <w:divBdr>
        <w:top w:val="none" w:sz="0" w:space="0" w:color="auto"/>
        <w:left w:val="none" w:sz="0" w:space="0" w:color="auto"/>
        <w:bottom w:val="none" w:sz="0" w:space="0" w:color="auto"/>
        <w:right w:val="none" w:sz="0" w:space="0" w:color="auto"/>
      </w:divBdr>
    </w:div>
    <w:div w:id="1462454429">
      <w:bodyDiv w:val="1"/>
      <w:marLeft w:val="0"/>
      <w:marRight w:val="0"/>
      <w:marTop w:val="0"/>
      <w:marBottom w:val="0"/>
      <w:divBdr>
        <w:top w:val="none" w:sz="0" w:space="0" w:color="auto"/>
        <w:left w:val="none" w:sz="0" w:space="0" w:color="auto"/>
        <w:bottom w:val="none" w:sz="0" w:space="0" w:color="auto"/>
        <w:right w:val="none" w:sz="0" w:space="0" w:color="auto"/>
      </w:divBdr>
    </w:div>
    <w:div w:id="1634172685">
      <w:bodyDiv w:val="1"/>
      <w:marLeft w:val="0"/>
      <w:marRight w:val="0"/>
      <w:marTop w:val="0"/>
      <w:marBottom w:val="0"/>
      <w:divBdr>
        <w:top w:val="none" w:sz="0" w:space="0" w:color="auto"/>
        <w:left w:val="none" w:sz="0" w:space="0" w:color="auto"/>
        <w:bottom w:val="none" w:sz="0" w:space="0" w:color="auto"/>
        <w:right w:val="none" w:sz="0" w:space="0" w:color="auto"/>
      </w:divBdr>
    </w:div>
    <w:div w:id="19085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elogic.com/blog/2020/9/us-single-family-rent-growth-stabilized-at-a-low-level.aspx" TargetMode="External"/><Relationship Id="rId3" Type="http://schemas.openxmlformats.org/officeDocument/2006/relationships/settings" Target="settings.xml"/><Relationship Id="rId7" Type="http://schemas.openxmlformats.org/officeDocument/2006/relationships/hyperlink" Target="https://www.federalreserve.gov/publications/2020-bulletin-changes-in-us-family-finances-from-2016-to-20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20/10/relationships/intelligence" Target="intelligence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27</cp:revision>
  <dcterms:created xsi:type="dcterms:W3CDTF">2022-11-16T15:43:00Z</dcterms:created>
  <dcterms:modified xsi:type="dcterms:W3CDTF">2022-11-18T21:45:00Z</dcterms:modified>
</cp:coreProperties>
</file>